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7B2B" w14:textId="77777777" w:rsidR="00D2042C" w:rsidRPr="009E25F9" w:rsidRDefault="00D2042C" w:rsidP="009E25F9">
      <w:pPr>
        <w:spacing w:after="0" w:line="240" w:lineRule="auto"/>
        <w:ind w:left="5103" w:hanging="2551"/>
        <w:jc w:val="right"/>
        <w:rPr>
          <w:rFonts w:ascii="Times New Roman" w:eastAsia="SimSun" w:hAnsi="Times New Roman" w:cs="Times New Roman"/>
          <w:bCs/>
          <w:sz w:val="24"/>
          <w:szCs w:val="24"/>
        </w:rPr>
      </w:pPr>
      <w:r w:rsidRPr="009E25F9">
        <w:rPr>
          <w:rFonts w:ascii="Times New Roman" w:eastAsia="SimSun" w:hAnsi="Times New Roman" w:cs="Times New Roman"/>
          <w:bCs/>
          <w:sz w:val="24"/>
          <w:szCs w:val="24"/>
        </w:rPr>
        <w:t xml:space="preserve">Patalpų, esančių Regioninėje filmotekoje </w:t>
      </w:r>
    </w:p>
    <w:p w14:paraId="6993CF39" w14:textId="77777777" w:rsidR="00D2042C" w:rsidRPr="009E25F9" w:rsidRDefault="00D2042C" w:rsidP="009E25F9">
      <w:pPr>
        <w:spacing w:after="0" w:line="240" w:lineRule="auto"/>
        <w:ind w:left="5103" w:hanging="2551"/>
        <w:jc w:val="right"/>
        <w:rPr>
          <w:rFonts w:ascii="Times New Roman" w:eastAsia="SimSun" w:hAnsi="Times New Roman" w:cs="Times New Roman"/>
          <w:bCs/>
          <w:sz w:val="24"/>
          <w:szCs w:val="24"/>
        </w:rPr>
      </w:pPr>
      <w:r w:rsidRPr="009E25F9">
        <w:rPr>
          <w:rFonts w:ascii="Times New Roman" w:eastAsia="SimSun" w:hAnsi="Times New Roman" w:cs="Times New Roman"/>
          <w:bCs/>
          <w:sz w:val="24"/>
          <w:szCs w:val="24"/>
        </w:rPr>
        <w:t xml:space="preserve">„Naglis“, Vytauto g. 82, Palanga, </w:t>
      </w:r>
    </w:p>
    <w:p w14:paraId="6681BD28" w14:textId="77777777" w:rsidR="00D2042C" w:rsidRPr="009E25F9" w:rsidRDefault="00D2042C" w:rsidP="009E25F9">
      <w:pPr>
        <w:spacing w:after="0" w:line="240" w:lineRule="auto"/>
        <w:ind w:left="5103" w:hanging="2551"/>
        <w:jc w:val="right"/>
        <w:rPr>
          <w:rFonts w:ascii="Times New Roman" w:eastAsia="SimSun" w:hAnsi="Times New Roman" w:cs="Times New Roman"/>
          <w:bCs/>
          <w:sz w:val="24"/>
          <w:szCs w:val="24"/>
        </w:rPr>
      </w:pPr>
      <w:r w:rsidRPr="009E25F9">
        <w:rPr>
          <w:rFonts w:ascii="Times New Roman" w:eastAsia="SimSun" w:hAnsi="Times New Roman" w:cs="Times New Roman"/>
          <w:bCs/>
          <w:sz w:val="24"/>
          <w:szCs w:val="24"/>
        </w:rPr>
        <w:t xml:space="preserve">viešo nuomos konkurso sąlygų </w:t>
      </w:r>
    </w:p>
    <w:p w14:paraId="1A42A69D" w14:textId="6E25C0EE" w:rsidR="00D2042C" w:rsidRPr="009E25F9" w:rsidRDefault="00980A9D" w:rsidP="009E25F9">
      <w:pPr>
        <w:spacing w:after="0" w:line="240" w:lineRule="auto"/>
        <w:ind w:left="5103" w:hanging="2551"/>
        <w:jc w:val="right"/>
        <w:rPr>
          <w:rFonts w:ascii="Times New Roman" w:eastAsia="SimSun" w:hAnsi="Times New Roman" w:cs="Times New Roman"/>
          <w:bCs/>
          <w:sz w:val="24"/>
          <w:szCs w:val="24"/>
        </w:rPr>
      </w:pPr>
      <w:r w:rsidRPr="009E25F9">
        <w:rPr>
          <w:rFonts w:ascii="Times New Roman" w:eastAsia="SimSun" w:hAnsi="Times New Roman" w:cs="Times New Roman"/>
          <w:bCs/>
          <w:sz w:val="24"/>
          <w:szCs w:val="24"/>
        </w:rPr>
        <w:t>5</w:t>
      </w:r>
      <w:r w:rsidR="00D2042C" w:rsidRPr="009E25F9">
        <w:rPr>
          <w:rFonts w:ascii="Times New Roman" w:eastAsia="SimSun" w:hAnsi="Times New Roman" w:cs="Times New Roman"/>
          <w:bCs/>
          <w:sz w:val="24"/>
          <w:szCs w:val="24"/>
        </w:rPr>
        <w:t xml:space="preserve"> priedas</w:t>
      </w:r>
    </w:p>
    <w:p w14:paraId="2FFF1603" w14:textId="77777777" w:rsidR="006171C5" w:rsidRDefault="006171C5" w:rsidP="00850CD2">
      <w:pPr>
        <w:pStyle w:val="paragraph"/>
        <w:spacing w:before="0" w:beforeAutospacing="0" w:after="0" w:afterAutospacing="0"/>
        <w:jc w:val="center"/>
        <w:textAlignment w:val="baseline"/>
        <w:rPr>
          <w:rStyle w:val="findhit"/>
          <w:b/>
          <w:bCs/>
          <w:color w:val="000000"/>
          <w:sz w:val="22"/>
          <w:szCs w:val="22"/>
          <w:lang w:val="lt-LT"/>
        </w:rPr>
      </w:pPr>
    </w:p>
    <w:p w14:paraId="51CE20EC" w14:textId="77777777" w:rsidR="006171C5" w:rsidRDefault="006171C5" w:rsidP="00850CD2">
      <w:pPr>
        <w:pStyle w:val="paragraph"/>
        <w:spacing w:before="0" w:beforeAutospacing="0" w:after="0" w:afterAutospacing="0"/>
        <w:jc w:val="center"/>
        <w:textAlignment w:val="baseline"/>
        <w:rPr>
          <w:rStyle w:val="findhit"/>
          <w:b/>
          <w:bCs/>
          <w:color w:val="000000"/>
          <w:sz w:val="22"/>
          <w:szCs w:val="22"/>
          <w:lang w:val="lt-LT"/>
        </w:rPr>
      </w:pPr>
    </w:p>
    <w:p w14:paraId="74A40F57" w14:textId="67FC36C5" w:rsidR="00850CD2" w:rsidRPr="004875B5" w:rsidRDefault="00850CD2" w:rsidP="00850CD2">
      <w:pPr>
        <w:pStyle w:val="paragraph"/>
        <w:spacing w:before="0" w:beforeAutospacing="0" w:after="0" w:afterAutospacing="0"/>
        <w:jc w:val="center"/>
        <w:textAlignment w:val="baseline"/>
        <w:rPr>
          <w:color w:val="000000"/>
          <w:sz w:val="20"/>
          <w:szCs w:val="20"/>
          <w:lang w:val="lt-LT"/>
        </w:rPr>
      </w:pPr>
      <w:r w:rsidRPr="004875B5">
        <w:rPr>
          <w:rStyle w:val="findhit"/>
          <w:b/>
          <w:bCs/>
          <w:color w:val="000000"/>
          <w:sz w:val="22"/>
          <w:szCs w:val="22"/>
          <w:lang w:val="lt-LT"/>
        </w:rPr>
        <w:t>NACIONALIN</w:t>
      </w:r>
      <w:r w:rsidRPr="004875B5">
        <w:rPr>
          <w:rStyle w:val="normaltextrun"/>
          <w:rFonts w:eastAsia="Calibri"/>
          <w:b/>
          <w:bCs/>
          <w:color w:val="000000"/>
          <w:sz w:val="22"/>
          <w:szCs w:val="22"/>
          <w:lang w:val="lt-LT"/>
        </w:rPr>
        <w:t>IO SAUGUMO  REIKALAVIMŲ ATITIKTIES DEKLARACIJA</w:t>
      </w:r>
      <w:r w:rsidRPr="004875B5">
        <w:rPr>
          <w:rStyle w:val="eop"/>
          <w:color w:val="000000"/>
          <w:sz w:val="22"/>
          <w:szCs w:val="22"/>
          <w:lang w:val="lt-LT"/>
        </w:rPr>
        <w:t> </w:t>
      </w:r>
    </w:p>
    <w:p w14:paraId="54ED801B" w14:textId="77777777" w:rsidR="00850CD2" w:rsidRPr="004875B5" w:rsidRDefault="00850CD2" w:rsidP="00850CD2">
      <w:pPr>
        <w:pStyle w:val="paragraph"/>
        <w:spacing w:before="0" w:beforeAutospacing="0" w:after="0" w:afterAutospacing="0"/>
        <w:jc w:val="center"/>
        <w:textAlignment w:val="baseline"/>
        <w:rPr>
          <w:color w:val="000000"/>
          <w:sz w:val="20"/>
          <w:szCs w:val="20"/>
          <w:lang w:val="lt-LT"/>
        </w:rPr>
      </w:pPr>
      <w:r w:rsidRPr="004875B5">
        <w:rPr>
          <w:rStyle w:val="normaltextrun"/>
          <w:rFonts w:eastAsia="Calibri"/>
          <w:color w:val="FF0000"/>
          <w:sz w:val="22"/>
          <w:szCs w:val="22"/>
          <w:lang w:val="lt-LT"/>
        </w:rPr>
        <w:t>[pildo tiekėjas]</w:t>
      </w:r>
      <w:r w:rsidRPr="004875B5">
        <w:rPr>
          <w:rStyle w:val="eop"/>
          <w:color w:val="FF0000"/>
          <w:sz w:val="22"/>
          <w:szCs w:val="22"/>
          <w:lang w:val="lt-LT"/>
        </w:rPr>
        <w:t> </w:t>
      </w:r>
    </w:p>
    <w:p w14:paraId="36585D42" w14:textId="77777777" w:rsidR="00850CD2" w:rsidRPr="004875B5" w:rsidRDefault="00850CD2" w:rsidP="00850CD2">
      <w:pPr>
        <w:pStyle w:val="paragraph"/>
        <w:spacing w:before="0" w:beforeAutospacing="0" w:after="0" w:afterAutospacing="0"/>
        <w:jc w:val="center"/>
        <w:textAlignment w:val="baseline"/>
        <w:rPr>
          <w:color w:val="000000"/>
          <w:sz w:val="20"/>
          <w:szCs w:val="20"/>
          <w:lang w:val="lt-LT"/>
        </w:rPr>
      </w:pPr>
      <w:r w:rsidRPr="004875B5">
        <w:rPr>
          <w:rStyle w:val="normaltextrun"/>
          <w:rFonts w:eastAsia="Calibri"/>
          <w:color w:val="000000"/>
          <w:sz w:val="22"/>
          <w:szCs w:val="22"/>
          <w:lang w:val="lt-LT"/>
        </w:rPr>
        <w:t xml:space="preserve">____________________________________________________________________________________ </w:t>
      </w:r>
      <w:r w:rsidRPr="004875B5">
        <w:rPr>
          <w:rStyle w:val="scxw241138787"/>
          <w:color w:val="000000"/>
          <w:sz w:val="22"/>
          <w:szCs w:val="22"/>
          <w:lang w:val="lt-LT"/>
        </w:rPr>
        <w:t> </w:t>
      </w:r>
      <w:r w:rsidRPr="004875B5">
        <w:rPr>
          <w:color w:val="000000"/>
          <w:sz w:val="22"/>
          <w:szCs w:val="22"/>
          <w:lang w:val="lt-LT"/>
        </w:rPr>
        <w:br/>
      </w:r>
      <w:r w:rsidRPr="004875B5">
        <w:rPr>
          <w:rStyle w:val="normaltextrun"/>
          <w:rFonts w:eastAsia="Calibri"/>
          <w:color w:val="000000"/>
          <w:sz w:val="22"/>
          <w:szCs w:val="22"/>
          <w:lang w:val="lt-LT"/>
        </w:rPr>
        <w:t>(tiekėjo pavadinimas)</w:t>
      </w:r>
      <w:r w:rsidRPr="004875B5">
        <w:rPr>
          <w:rStyle w:val="eop"/>
          <w:color w:val="000000"/>
          <w:sz w:val="22"/>
          <w:szCs w:val="22"/>
          <w:lang w:val="lt-LT"/>
        </w:rPr>
        <w:t> </w:t>
      </w:r>
    </w:p>
    <w:p w14:paraId="76FE7175" w14:textId="77777777" w:rsidR="00850CD2" w:rsidRPr="004875B5" w:rsidRDefault="00850CD2" w:rsidP="00850CD2">
      <w:pPr>
        <w:pStyle w:val="paragraph"/>
        <w:spacing w:before="0" w:beforeAutospacing="0" w:after="0" w:afterAutospacing="0"/>
        <w:jc w:val="center"/>
        <w:textAlignment w:val="baseline"/>
        <w:rPr>
          <w:color w:val="000000"/>
          <w:sz w:val="20"/>
          <w:szCs w:val="20"/>
          <w:lang w:val="lt-LT"/>
        </w:rPr>
      </w:pPr>
      <w:r w:rsidRPr="004875B5">
        <w:rPr>
          <w:rStyle w:val="normaltextrun"/>
          <w:rFonts w:eastAsia="Calibri"/>
          <w:color w:val="000000"/>
          <w:sz w:val="22"/>
          <w:szCs w:val="22"/>
          <w:lang w:val="lt-LT"/>
        </w:rPr>
        <w:t> </w:t>
      </w:r>
      <w:r w:rsidRPr="004875B5">
        <w:rPr>
          <w:rStyle w:val="eop"/>
          <w:color w:val="000000"/>
          <w:sz w:val="22"/>
          <w:szCs w:val="22"/>
          <w:lang w:val="lt-LT"/>
        </w:rPr>
        <w:t> </w:t>
      </w:r>
    </w:p>
    <w:p w14:paraId="1A539675" w14:textId="7B8D1149" w:rsidR="00850CD2" w:rsidRPr="004875B5" w:rsidRDefault="009E25F9" w:rsidP="00850CD2">
      <w:pPr>
        <w:pStyle w:val="paragraph"/>
        <w:spacing w:before="0" w:beforeAutospacing="0" w:after="0" w:afterAutospacing="0"/>
        <w:ind w:right="15"/>
        <w:jc w:val="center"/>
        <w:textAlignment w:val="baseline"/>
        <w:rPr>
          <w:color w:val="000000"/>
          <w:sz w:val="20"/>
          <w:szCs w:val="20"/>
          <w:lang w:val="lt-LT"/>
        </w:rPr>
      </w:pPr>
      <w:r>
        <w:rPr>
          <w:rStyle w:val="normaltextrun"/>
          <w:rFonts w:eastAsia="Calibri"/>
          <w:b/>
          <w:bCs/>
          <w:sz w:val="22"/>
          <w:szCs w:val="22"/>
          <w:lang w:val="lt-LT"/>
        </w:rPr>
        <w:t>Lietuvos kino centrui prie Kultūros ministerijos</w:t>
      </w:r>
    </w:p>
    <w:p w14:paraId="13BFD136"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 xml:space="preserve">_____________________________________________________________________________________ </w:t>
      </w:r>
      <w:r w:rsidRPr="004875B5">
        <w:rPr>
          <w:rStyle w:val="scxw241138787"/>
          <w:color w:val="000000"/>
          <w:sz w:val="22"/>
          <w:szCs w:val="22"/>
          <w:lang w:val="lt-LT"/>
        </w:rPr>
        <w:t> </w:t>
      </w:r>
      <w:r w:rsidRPr="004875B5">
        <w:rPr>
          <w:color w:val="000000"/>
          <w:sz w:val="22"/>
          <w:szCs w:val="22"/>
          <w:lang w:val="lt-LT"/>
        </w:rPr>
        <w:br/>
      </w:r>
      <w:r w:rsidRPr="004875B5">
        <w:rPr>
          <w:rStyle w:val="scxw241138787"/>
          <w:color w:val="000000"/>
          <w:lang w:val="lt-LT"/>
        </w:rPr>
        <w:t> </w:t>
      </w:r>
      <w:r w:rsidRPr="004875B5">
        <w:rPr>
          <w:color w:val="000000"/>
          <w:lang w:val="lt-LT"/>
        </w:rPr>
        <w:br/>
      </w:r>
      <w:r w:rsidRPr="004875B5">
        <w:rPr>
          <w:rStyle w:val="eop"/>
          <w:color w:val="000000"/>
          <w:sz w:val="22"/>
          <w:szCs w:val="22"/>
          <w:lang w:val="lt-LT"/>
        </w:rPr>
        <w:t> </w:t>
      </w:r>
    </w:p>
    <w:p w14:paraId="40C9BBC4"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Aš, _________________________________________________________________________________, </w:t>
      </w:r>
      <w:r w:rsidRPr="004875B5">
        <w:rPr>
          <w:rStyle w:val="eop"/>
          <w:color w:val="000000"/>
          <w:sz w:val="22"/>
          <w:szCs w:val="22"/>
          <w:lang w:val="lt-LT"/>
        </w:rPr>
        <w:t> </w:t>
      </w:r>
    </w:p>
    <w:p w14:paraId="16351C0E" w14:textId="77777777" w:rsidR="00850CD2" w:rsidRPr="004875B5" w:rsidRDefault="00850CD2" w:rsidP="00850CD2">
      <w:pPr>
        <w:pStyle w:val="paragraph"/>
        <w:spacing w:before="0" w:beforeAutospacing="0" w:after="0" w:afterAutospacing="0"/>
        <w:jc w:val="center"/>
        <w:textAlignment w:val="baseline"/>
        <w:rPr>
          <w:color w:val="000000"/>
          <w:sz w:val="20"/>
          <w:szCs w:val="20"/>
          <w:lang w:val="lt-LT"/>
        </w:rPr>
      </w:pPr>
      <w:r w:rsidRPr="004875B5">
        <w:rPr>
          <w:rStyle w:val="normaltextrun"/>
          <w:rFonts w:eastAsia="Calibri"/>
          <w:i/>
          <w:iCs/>
          <w:color w:val="000000"/>
          <w:sz w:val="22"/>
          <w:szCs w:val="22"/>
          <w:lang w:val="lt-LT"/>
        </w:rPr>
        <w:t>(tiekėjo vadovo ar jo įgalioto asmens pareigų pavadinimas, vardas ir pavardė)</w:t>
      </w:r>
      <w:r w:rsidRPr="004875B5">
        <w:rPr>
          <w:rStyle w:val="eop"/>
          <w:color w:val="000000"/>
          <w:sz w:val="22"/>
          <w:szCs w:val="22"/>
          <w:lang w:val="lt-LT"/>
        </w:rPr>
        <w:t> </w:t>
      </w:r>
    </w:p>
    <w:p w14:paraId="0E82145D" w14:textId="77777777" w:rsidR="00850CD2" w:rsidRPr="004875B5" w:rsidRDefault="00850CD2" w:rsidP="00850CD2">
      <w:pPr>
        <w:pStyle w:val="paragraph"/>
        <w:spacing w:before="0" w:beforeAutospacing="0" w:after="0" w:afterAutospacing="0"/>
        <w:jc w:val="center"/>
        <w:textAlignment w:val="baseline"/>
        <w:rPr>
          <w:color w:val="000000"/>
          <w:sz w:val="20"/>
          <w:szCs w:val="20"/>
          <w:lang w:val="lt-LT"/>
        </w:rPr>
      </w:pPr>
      <w:r w:rsidRPr="004875B5">
        <w:rPr>
          <w:rStyle w:val="normaltextrun"/>
          <w:rFonts w:eastAsia="Calibri"/>
          <w:i/>
          <w:iCs/>
          <w:color w:val="000000"/>
          <w:sz w:val="12"/>
          <w:szCs w:val="12"/>
          <w:lang w:val="lt-LT"/>
        </w:rPr>
        <w:t> </w:t>
      </w:r>
      <w:r w:rsidRPr="004875B5">
        <w:rPr>
          <w:rStyle w:val="eop"/>
          <w:color w:val="000000"/>
          <w:sz w:val="12"/>
          <w:szCs w:val="12"/>
          <w:lang w:val="lt-LT"/>
        </w:rPr>
        <w:t> </w:t>
      </w:r>
    </w:p>
    <w:p w14:paraId="2F53EE01" w14:textId="54F4F5FA" w:rsidR="00850CD2" w:rsidRPr="006171C5" w:rsidRDefault="00850CD2" w:rsidP="00850CD2">
      <w:pPr>
        <w:pStyle w:val="paragraph"/>
        <w:spacing w:before="0" w:beforeAutospacing="0" w:after="0" w:afterAutospacing="0"/>
        <w:textAlignment w:val="baseline"/>
        <w:rPr>
          <w:color w:val="000000"/>
          <w:sz w:val="22"/>
          <w:szCs w:val="22"/>
          <w:lang w:val="lt-LT"/>
        </w:rPr>
      </w:pPr>
      <w:r w:rsidRPr="006171C5">
        <w:rPr>
          <w:rStyle w:val="normaltextrun"/>
          <w:rFonts w:eastAsia="Calibri"/>
          <w:color w:val="000000"/>
          <w:sz w:val="22"/>
          <w:szCs w:val="22"/>
          <w:lang w:val="lt-LT"/>
        </w:rPr>
        <w:t xml:space="preserve">dalyvaujantis (-i) </w:t>
      </w:r>
      <w:r w:rsidR="00661FC5" w:rsidRPr="00661FC5">
        <w:rPr>
          <w:rStyle w:val="normaltextrun"/>
          <w:rFonts w:eastAsia="Calibri"/>
          <w:b/>
          <w:bCs/>
          <w:color w:val="000000"/>
          <w:sz w:val="22"/>
          <w:szCs w:val="22"/>
          <w:lang w:val="lt-LT"/>
        </w:rPr>
        <w:t>Lietuvos kino centr</w:t>
      </w:r>
      <w:r w:rsidR="000C119D">
        <w:rPr>
          <w:rStyle w:val="normaltextrun"/>
          <w:rFonts w:eastAsia="Calibri"/>
          <w:b/>
          <w:bCs/>
          <w:color w:val="000000"/>
          <w:sz w:val="22"/>
          <w:szCs w:val="22"/>
          <w:lang w:val="lt-LT"/>
        </w:rPr>
        <w:t>o</w:t>
      </w:r>
      <w:r w:rsidR="00661FC5" w:rsidRPr="00661FC5">
        <w:rPr>
          <w:rStyle w:val="normaltextrun"/>
          <w:rFonts w:eastAsia="Calibri"/>
          <w:b/>
          <w:bCs/>
          <w:color w:val="000000"/>
          <w:sz w:val="22"/>
          <w:szCs w:val="22"/>
          <w:lang w:val="lt-LT"/>
        </w:rPr>
        <w:t xml:space="preserve"> prie Kultūros</w:t>
      </w:r>
      <w:r w:rsidR="005C5F44">
        <w:rPr>
          <w:rStyle w:val="normaltextrun"/>
          <w:rFonts w:eastAsia="Calibri"/>
          <w:b/>
          <w:bCs/>
          <w:color w:val="000000"/>
          <w:sz w:val="22"/>
          <w:szCs w:val="22"/>
          <w:lang w:val="lt-LT"/>
        </w:rPr>
        <w:t xml:space="preserve"> Patalpų</w:t>
      </w:r>
      <w:r w:rsidR="00D87DF0" w:rsidRPr="00D87DF0">
        <w:rPr>
          <w:rStyle w:val="normaltextrun"/>
          <w:rFonts w:eastAsia="Calibri"/>
          <w:b/>
          <w:bCs/>
          <w:color w:val="000000"/>
          <w:sz w:val="22"/>
          <w:szCs w:val="22"/>
          <w:lang w:val="lt-LT"/>
        </w:rPr>
        <w:t xml:space="preserve">, esančių regioninėje filmotekoje „Naglis“, adresu Vytauto g. 82, Palanga, </w:t>
      </w:r>
      <w:r w:rsidR="005C5F44">
        <w:rPr>
          <w:rStyle w:val="normaltextrun"/>
          <w:rFonts w:eastAsia="Calibri"/>
          <w:b/>
          <w:bCs/>
          <w:color w:val="000000"/>
          <w:sz w:val="22"/>
          <w:szCs w:val="22"/>
          <w:lang w:val="lt-LT"/>
        </w:rPr>
        <w:t xml:space="preserve">viešajame nuomos </w:t>
      </w:r>
      <w:r w:rsidR="0013667D">
        <w:rPr>
          <w:rStyle w:val="normaltextrun"/>
          <w:rFonts w:eastAsia="Calibri"/>
          <w:b/>
          <w:bCs/>
          <w:color w:val="000000"/>
          <w:sz w:val="22"/>
          <w:szCs w:val="22"/>
          <w:lang w:val="lt-LT"/>
        </w:rPr>
        <w:t xml:space="preserve">konkurse, </w:t>
      </w:r>
      <w:r w:rsidRPr="006171C5">
        <w:rPr>
          <w:rStyle w:val="normaltextrun"/>
          <w:rFonts w:eastAsia="Calibri"/>
          <w:color w:val="000000"/>
          <w:sz w:val="22"/>
          <w:szCs w:val="22"/>
          <w:lang w:val="lt-LT"/>
        </w:rPr>
        <w:t>patvirtinu:</w:t>
      </w:r>
      <w:r w:rsidRPr="006171C5">
        <w:rPr>
          <w:rStyle w:val="eop"/>
          <w:color w:val="000000"/>
          <w:sz w:val="22"/>
          <w:szCs w:val="22"/>
          <w:lang w:val="lt-LT"/>
        </w:rPr>
        <w:t> </w:t>
      </w:r>
    </w:p>
    <w:p w14:paraId="41DE7B5F"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 </w:t>
      </w:r>
      <w:r w:rsidRPr="004875B5">
        <w:rPr>
          <w:rStyle w:val="eop"/>
          <w:color w:val="000000"/>
          <w:sz w:val="22"/>
          <w:szCs w:val="22"/>
          <w:lang w:val="lt-LT"/>
        </w:rPr>
        <w:t> </w:t>
      </w:r>
    </w:p>
    <w:p w14:paraId="0F2FD1A4"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kad mano vadovaujamas (-a) (atstovaujamas (-a)) įmonė _______________________ ,</w:t>
      </w:r>
      <w:r w:rsidRPr="004875B5">
        <w:rPr>
          <w:rStyle w:val="eop"/>
          <w:color w:val="000000"/>
          <w:sz w:val="22"/>
          <w:szCs w:val="22"/>
          <w:lang w:val="lt-LT"/>
        </w:rPr>
        <w:t> </w:t>
      </w:r>
    </w:p>
    <w:p w14:paraId="388A4A29" w14:textId="4F3D12A4"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mano subtiekėjai, ūkio subjektai, kurių pajėgumais remiuosi ir</w:t>
      </w:r>
      <w:r w:rsidR="0013667D">
        <w:rPr>
          <w:rStyle w:val="normaltextrun"/>
          <w:rFonts w:eastAsia="Calibri"/>
          <w:color w:val="000000"/>
          <w:sz w:val="22"/>
          <w:szCs w:val="22"/>
          <w:lang w:val="lt-LT"/>
        </w:rPr>
        <w:t xml:space="preserve"> </w:t>
      </w:r>
      <w:r w:rsidRPr="004875B5">
        <w:rPr>
          <w:rStyle w:val="normaltextrun"/>
          <w:rFonts w:eastAsia="Calibri"/>
          <w:color w:val="000000"/>
          <w:sz w:val="22"/>
          <w:szCs w:val="22"/>
          <w:lang w:val="lt-LT"/>
        </w:rPr>
        <w:t>/</w:t>
      </w:r>
      <w:r w:rsidR="0013667D">
        <w:rPr>
          <w:rStyle w:val="normaltextrun"/>
          <w:rFonts w:eastAsia="Calibri"/>
          <w:color w:val="000000"/>
          <w:sz w:val="22"/>
          <w:szCs w:val="22"/>
          <w:lang w:val="lt-LT"/>
        </w:rPr>
        <w:t xml:space="preserve"> </w:t>
      </w:r>
      <w:r w:rsidRPr="004875B5">
        <w:rPr>
          <w:rStyle w:val="normaltextrun"/>
          <w:rFonts w:eastAsia="Calibri"/>
          <w:color w:val="000000"/>
          <w:sz w:val="22"/>
          <w:szCs w:val="22"/>
          <w:lang w:val="lt-LT"/>
        </w:rPr>
        <w:t>ar remsiuosi, šiuo metu ar ateityje pasitelkti subtiekėjai juos kontroliuojantys asmenys</w:t>
      </w:r>
      <w:r>
        <w:fldChar w:fldCharType="begin"/>
      </w:r>
      <w:r w:rsidRPr="00D718ED">
        <w:rPr>
          <w:lang w:val="lt-LT"/>
        </w:rPr>
        <w:instrText>HYPERLINK "https://euc-word-edit.officeapps.live.com/we/wordeditorframe.aspx?ui=en-US&amp;rs=lt-LT&amp;wopisrc=https%3A%2F%2Fpastas-my.sharepoint.com%2Fpersonal%2Farunas_steponenas_lndm_lt%2F_vti_bin%2Fwopi.ashx%2Ffiles%2Fa78d7f8503c3467094050fea44cae6f0&amp;wdenableroaming=1&amp;mscc=1&amp;wdodb=1&amp;hid=73CA61A1-F0D7-0000-2B84-8F9BF779FB3F.0&amp;uih=sharepointcom&amp;wdlcid=en-US&amp;jsapi=1&amp;jsapiver=v2&amp;corrid=edcda131-f8ac-bd95-3f36-6e79fdadedbd&amp;usid=edcda131-f8ac-bd95-3f36-6e79fdadedbd&amp;newsession=1&amp;sftc=1&amp;uihit=docaspx&amp;muv=1&amp;cac=1&amp;sams=1&amp;mtf=1&amp;sfp=1&amp;sdp=1&amp;hch=1&amp;hwfh=1&amp;dchat=1&amp;sc=%7B%22pmo%22%3A%22https%3A%2F%2Fpastas-my.sharepoint.com%22%2C%22pmshare%22%3Atrue%7D&amp;ctp=LeastProtected&amp;rct=Normal&amp;wdorigin=ItemsView&amp;wdhostclicktime=1731047618656&amp;instantedit=1&amp;wopicomplete=1&amp;wdredirectionreason=Unified_SingleFlush" \l "_ftn1" \t "_blank"</w:instrText>
      </w:r>
      <w:r>
        <w:fldChar w:fldCharType="separate"/>
      </w:r>
      <w:r w:rsidRPr="004875B5">
        <w:rPr>
          <w:rStyle w:val="normaltextrun"/>
          <w:rFonts w:eastAsia="Calibri"/>
          <w:color w:val="0066CC"/>
          <w:sz w:val="17"/>
          <w:szCs w:val="17"/>
          <w:u w:val="single"/>
          <w:vertAlign w:val="superscript"/>
          <w:lang w:val="lt-LT"/>
        </w:rPr>
        <w:t>[1]</w:t>
      </w:r>
      <w:r>
        <w:fldChar w:fldCharType="end"/>
      </w:r>
      <w:r w:rsidRPr="004875B5">
        <w:rPr>
          <w:rStyle w:val="normaltextrun"/>
          <w:rFonts w:eastAsia="Calibri"/>
          <w:color w:val="000000"/>
          <w:sz w:val="17"/>
          <w:szCs w:val="17"/>
          <w:vertAlign w:val="superscript"/>
          <w:lang w:val="lt-LT"/>
        </w:rPr>
        <w:t xml:space="preserve"> </w:t>
      </w:r>
      <w:r w:rsidRPr="004875B5">
        <w:rPr>
          <w:rStyle w:val="normaltextrun"/>
          <w:rFonts w:eastAsia="Calibri"/>
          <w:color w:val="000000"/>
          <w:sz w:val="22"/>
          <w:szCs w:val="22"/>
          <w:lang w:val="lt-LT"/>
        </w:rPr>
        <w:t xml:space="preserve">yra </w:t>
      </w:r>
      <w:r w:rsidRPr="004875B5">
        <w:rPr>
          <w:rStyle w:val="normaltextrun"/>
          <w:rFonts w:eastAsia="Calibri"/>
          <w:b/>
          <w:bCs/>
          <w:color w:val="000000"/>
          <w:sz w:val="22"/>
          <w:szCs w:val="22"/>
          <w:lang w:val="lt-LT"/>
        </w:rPr>
        <w:t>juridiniai asmenys</w:t>
      </w:r>
      <w:r w:rsidRPr="004875B5">
        <w:rPr>
          <w:rStyle w:val="normaltextrun"/>
          <w:rFonts w:eastAsia="Calibri"/>
          <w:color w:val="000000"/>
          <w:sz w:val="22"/>
          <w:szCs w:val="22"/>
          <w:lang w:val="lt-LT"/>
        </w:rPr>
        <w:t>, kurie nėra registruoti žemiau nurodytoje šalyje ar teritorijoje;</w:t>
      </w:r>
      <w:r w:rsidRPr="004875B5">
        <w:rPr>
          <w:rStyle w:val="eop"/>
          <w:color w:val="000000"/>
          <w:sz w:val="22"/>
          <w:szCs w:val="22"/>
          <w:lang w:val="lt-LT"/>
        </w:rPr>
        <w:t> </w:t>
      </w:r>
    </w:p>
    <w:p w14:paraId="2C4BC89C"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12"/>
          <w:szCs w:val="12"/>
          <w:lang w:val="lt-LT"/>
        </w:rPr>
        <w:t> </w:t>
      </w:r>
      <w:r w:rsidRPr="004875B5">
        <w:rPr>
          <w:rStyle w:val="eop"/>
          <w:color w:val="000000"/>
          <w:sz w:val="12"/>
          <w:szCs w:val="12"/>
          <w:lang w:val="lt-LT"/>
        </w:rPr>
        <w:t> </w:t>
      </w:r>
    </w:p>
    <w:p w14:paraId="725BC79C"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kad mano vadovaujamas (-a) (atstovaujamas (-a)) įmonė, mano subtiekėjai, ūkio subjektai, kurių pajėgumais remiuosi ir/ar remsiuosi, šiuo metu ar ateityje pasitelkti subtiekėjai juos kontroliuojantys asmenys</w:t>
      </w:r>
      <w:r>
        <w:fldChar w:fldCharType="begin"/>
      </w:r>
      <w:r w:rsidRPr="00D718ED">
        <w:rPr>
          <w:lang w:val="lt-LT"/>
        </w:rPr>
        <w:instrText>HYPERLINK "https://euc-word-edit.officeapps.live.com/we/wordeditorframe.aspx?ui=en-US&amp;rs=lt-LT&amp;wopisrc=https%3A%2F%2Fpastas-my.sharepoint.com%2Fpersonal%2Farunas_steponenas_lndm_lt%2F_vti_bin%2Fwopi.ashx%2Ffiles%2Fa78d7f8503c3467094050fea44cae6f0&amp;wdenableroaming=1&amp;mscc=1&amp;wdodb=1&amp;hid=73CA61A1-F0D7-0000-2B84-8F9BF779FB3F.0&amp;uih=sharepointcom&amp;wdlcid=en-US&amp;jsapi=1&amp;jsapiver=v2&amp;corrid=edcda131-f8ac-bd95-3f36-6e79fdadedbd&amp;usid=edcda131-f8ac-bd95-3f36-6e79fdadedbd&amp;newsession=1&amp;sftc=1&amp;uihit=docaspx&amp;muv=1&amp;cac=1&amp;sams=1&amp;mtf=1&amp;sfp=1&amp;sdp=1&amp;hch=1&amp;hwfh=1&amp;dchat=1&amp;sc=%7B%22pmo%22%3A%22https%3A%2F%2Fpastas-my.sharepoint.com%22%2C%22pmshare%22%3Atrue%7D&amp;ctp=LeastProtected&amp;rct=Normal&amp;wdorigin=ItemsView&amp;wdhostclicktime=1731047618656&amp;instantedit=1&amp;wopicomplete=1&amp;wdredirectionreason=Unified_SingleFlush" \l "_ftn2" \t "_blank"</w:instrText>
      </w:r>
      <w:r>
        <w:fldChar w:fldCharType="separate"/>
      </w:r>
      <w:r w:rsidRPr="004875B5">
        <w:rPr>
          <w:rStyle w:val="normaltextrun"/>
          <w:rFonts w:eastAsia="Calibri"/>
          <w:color w:val="0066CC"/>
          <w:sz w:val="17"/>
          <w:szCs w:val="17"/>
          <w:u w:val="single"/>
          <w:vertAlign w:val="superscript"/>
          <w:lang w:val="lt-LT"/>
        </w:rPr>
        <w:t>[2]</w:t>
      </w:r>
      <w:r>
        <w:fldChar w:fldCharType="end"/>
      </w:r>
      <w:r w:rsidRPr="004875B5">
        <w:rPr>
          <w:rStyle w:val="normaltextrun"/>
          <w:rFonts w:eastAsia="Calibri"/>
          <w:color w:val="000000"/>
          <w:sz w:val="17"/>
          <w:szCs w:val="17"/>
          <w:vertAlign w:val="superscript"/>
          <w:lang w:val="lt-LT"/>
        </w:rPr>
        <w:t xml:space="preserve"> </w:t>
      </w:r>
      <w:r w:rsidRPr="004875B5">
        <w:rPr>
          <w:rStyle w:val="normaltextrun"/>
          <w:rFonts w:eastAsia="Calibri"/>
          <w:color w:val="000000"/>
          <w:sz w:val="22"/>
          <w:szCs w:val="22"/>
          <w:lang w:val="lt-LT"/>
        </w:rPr>
        <w:t xml:space="preserve">yra </w:t>
      </w:r>
      <w:r w:rsidRPr="004875B5">
        <w:rPr>
          <w:rStyle w:val="normaltextrun"/>
          <w:rFonts w:eastAsia="Calibri"/>
          <w:b/>
          <w:bCs/>
          <w:color w:val="000000"/>
          <w:sz w:val="22"/>
          <w:szCs w:val="22"/>
          <w:lang w:val="lt-LT"/>
        </w:rPr>
        <w:t>fiziniai asmenys</w:t>
      </w:r>
      <w:r w:rsidRPr="004875B5">
        <w:rPr>
          <w:rStyle w:val="normaltextrun"/>
          <w:rFonts w:eastAsia="Calibri"/>
          <w:color w:val="000000"/>
          <w:sz w:val="22"/>
          <w:szCs w:val="22"/>
          <w:lang w:val="lt-LT"/>
        </w:rPr>
        <w:t>, kurie nėra registruoti nurodytoje šalyje ar teritorijoje:</w:t>
      </w:r>
      <w:r w:rsidRPr="004875B5">
        <w:rPr>
          <w:rStyle w:val="eop"/>
          <w:color w:val="000000"/>
          <w:sz w:val="22"/>
          <w:szCs w:val="22"/>
          <w:lang w:val="lt-LT"/>
        </w:rPr>
        <w:t> </w:t>
      </w:r>
    </w:p>
    <w:p w14:paraId="46059BB1"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12"/>
          <w:szCs w:val="12"/>
          <w:lang w:val="lt-LT"/>
        </w:rPr>
        <w:t> </w:t>
      </w:r>
      <w:r w:rsidRPr="004875B5">
        <w:rPr>
          <w:rStyle w:val="eop"/>
          <w:color w:val="000000"/>
          <w:sz w:val="12"/>
          <w:szCs w:val="12"/>
          <w:lang w:val="lt-LT"/>
        </w:rPr>
        <w:t> </w:t>
      </w:r>
    </w:p>
    <w:p w14:paraId="60329E0E" w14:textId="77777777" w:rsidR="00850CD2" w:rsidRPr="004875B5" w:rsidRDefault="00850CD2" w:rsidP="00850CD2">
      <w:pPr>
        <w:pStyle w:val="paragraph"/>
        <w:shd w:val="clear" w:color="auto" w:fill="FFFFFF"/>
        <w:spacing w:before="0" w:beforeAutospacing="0" w:after="0" w:afterAutospacing="0"/>
        <w:jc w:val="both"/>
        <w:textAlignment w:val="baseline"/>
        <w:rPr>
          <w:color w:val="000000"/>
          <w:sz w:val="20"/>
          <w:szCs w:val="20"/>
          <w:lang w:val="lt-LT"/>
        </w:rPr>
      </w:pPr>
      <w:r w:rsidRPr="004875B5">
        <w:rPr>
          <w:rStyle w:val="normaltextrun"/>
          <w:rFonts w:eastAsia="Calibri"/>
          <w:color w:val="000000"/>
          <w:sz w:val="22"/>
          <w:szCs w:val="22"/>
          <w:lang w:val="lt-LT"/>
        </w:rPr>
        <w:t>1.</w:t>
      </w:r>
      <w:r w:rsidRPr="004875B5">
        <w:rPr>
          <w:rStyle w:val="tabchar"/>
          <w:rFonts w:ascii="Calibri" w:hAnsi="Calibri" w:cs="Calibri"/>
          <w:color w:val="000000"/>
          <w:sz w:val="22"/>
          <w:szCs w:val="22"/>
          <w:lang w:val="lt-LT"/>
        </w:rPr>
        <w:t xml:space="preserve"> </w:t>
      </w:r>
      <w:r w:rsidRPr="004875B5">
        <w:rPr>
          <w:rStyle w:val="normaltextrun"/>
          <w:rFonts w:eastAsia="Calibri"/>
          <w:color w:val="000000"/>
          <w:sz w:val="22"/>
          <w:szCs w:val="22"/>
          <w:lang w:val="lt-LT"/>
        </w:rPr>
        <w:t>Rusijos Federacija.</w:t>
      </w:r>
      <w:r w:rsidRPr="004875B5">
        <w:rPr>
          <w:rStyle w:val="eop"/>
          <w:color w:val="000000"/>
          <w:sz w:val="22"/>
          <w:szCs w:val="22"/>
          <w:lang w:val="lt-LT"/>
        </w:rPr>
        <w:t> </w:t>
      </w:r>
    </w:p>
    <w:p w14:paraId="10E6673D" w14:textId="77777777" w:rsidR="00850CD2" w:rsidRPr="004875B5" w:rsidRDefault="00850CD2" w:rsidP="00850CD2">
      <w:pPr>
        <w:pStyle w:val="paragraph"/>
        <w:shd w:val="clear" w:color="auto" w:fill="FFFFFF"/>
        <w:spacing w:before="0" w:beforeAutospacing="0" w:after="0" w:afterAutospacing="0"/>
        <w:jc w:val="both"/>
        <w:textAlignment w:val="baseline"/>
        <w:rPr>
          <w:color w:val="000000"/>
          <w:sz w:val="20"/>
          <w:szCs w:val="20"/>
          <w:lang w:val="lt-LT"/>
        </w:rPr>
      </w:pPr>
      <w:r w:rsidRPr="004875B5">
        <w:rPr>
          <w:rStyle w:val="normaltextrun"/>
          <w:rFonts w:eastAsia="Calibri"/>
          <w:color w:val="000000"/>
          <w:sz w:val="22"/>
          <w:szCs w:val="22"/>
          <w:lang w:val="lt-LT"/>
        </w:rPr>
        <w:t>2.</w:t>
      </w:r>
      <w:r w:rsidRPr="004875B5">
        <w:rPr>
          <w:rStyle w:val="tabchar"/>
          <w:rFonts w:ascii="Calibri" w:hAnsi="Calibri" w:cs="Calibri"/>
          <w:color w:val="000000"/>
          <w:sz w:val="22"/>
          <w:szCs w:val="22"/>
          <w:lang w:val="lt-LT"/>
        </w:rPr>
        <w:t xml:space="preserve"> </w:t>
      </w:r>
      <w:r w:rsidRPr="004875B5">
        <w:rPr>
          <w:rStyle w:val="normaltextrun"/>
          <w:rFonts w:eastAsia="Calibri"/>
          <w:color w:val="000000"/>
          <w:sz w:val="22"/>
          <w:szCs w:val="22"/>
          <w:lang w:val="lt-LT"/>
        </w:rPr>
        <w:t>Baltarusijos Respublika.</w:t>
      </w:r>
      <w:r w:rsidRPr="004875B5">
        <w:rPr>
          <w:rStyle w:val="eop"/>
          <w:color w:val="000000"/>
          <w:sz w:val="22"/>
          <w:szCs w:val="22"/>
          <w:lang w:val="lt-LT"/>
        </w:rPr>
        <w:t> </w:t>
      </w:r>
    </w:p>
    <w:p w14:paraId="72135511" w14:textId="77777777" w:rsidR="00850CD2" w:rsidRPr="004875B5" w:rsidRDefault="00850CD2" w:rsidP="00850CD2">
      <w:pPr>
        <w:pStyle w:val="paragraph"/>
        <w:shd w:val="clear" w:color="auto" w:fill="FFFFFF"/>
        <w:spacing w:before="0" w:beforeAutospacing="0" w:after="0" w:afterAutospacing="0"/>
        <w:jc w:val="both"/>
        <w:textAlignment w:val="baseline"/>
        <w:rPr>
          <w:color w:val="000000"/>
          <w:sz w:val="20"/>
          <w:szCs w:val="20"/>
          <w:lang w:val="lt-LT"/>
        </w:rPr>
      </w:pPr>
      <w:r w:rsidRPr="004875B5">
        <w:rPr>
          <w:rStyle w:val="normaltextrun"/>
          <w:rFonts w:eastAsia="Calibri"/>
          <w:color w:val="000000"/>
          <w:sz w:val="22"/>
          <w:szCs w:val="22"/>
          <w:lang w:val="lt-LT"/>
        </w:rPr>
        <w:t>3.</w:t>
      </w:r>
      <w:r w:rsidRPr="004875B5">
        <w:rPr>
          <w:rStyle w:val="tabchar"/>
          <w:rFonts w:ascii="Calibri" w:hAnsi="Calibri" w:cs="Calibri"/>
          <w:color w:val="000000"/>
          <w:sz w:val="22"/>
          <w:szCs w:val="22"/>
          <w:lang w:val="lt-LT"/>
        </w:rPr>
        <w:t xml:space="preserve"> </w:t>
      </w:r>
      <w:r w:rsidRPr="004875B5">
        <w:rPr>
          <w:rStyle w:val="normaltextrun"/>
          <w:rFonts w:eastAsia="Calibri"/>
          <w:color w:val="000000"/>
          <w:sz w:val="22"/>
          <w:szCs w:val="22"/>
          <w:lang w:val="lt-LT"/>
        </w:rPr>
        <w:t>Rusijos Federacijos aneksuotas Krymas. </w:t>
      </w:r>
      <w:r w:rsidRPr="004875B5">
        <w:rPr>
          <w:rStyle w:val="eop"/>
          <w:color w:val="000000"/>
          <w:sz w:val="22"/>
          <w:szCs w:val="22"/>
          <w:lang w:val="lt-LT"/>
        </w:rPr>
        <w:t> </w:t>
      </w:r>
    </w:p>
    <w:p w14:paraId="6AB35912" w14:textId="77777777" w:rsidR="00850CD2" w:rsidRPr="004875B5" w:rsidRDefault="00850CD2" w:rsidP="00850CD2">
      <w:pPr>
        <w:pStyle w:val="paragraph"/>
        <w:shd w:val="clear" w:color="auto" w:fill="FFFFFF"/>
        <w:spacing w:before="0" w:beforeAutospacing="0" w:after="0" w:afterAutospacing="0"/>
        <w:jc w:val="both"/>
        <w:textAlignment w:val="baseline"/>
        <w:rPr>
          <w:color w:val="000000"/>
          <w:sz w:val="20"/>
          <w:szCs w:val="20"/>
          <w:lang w:val="lt-LT"/>
        </w:rPr>
      </w:pPr>
      <w:r w:rsidRPr="004875B5">
        <w:rPr>
          <w:rStyle w:val="normaltextrun"/>
          <w:rFonts w:eastAsia="Calibri"/>
          <w:color w:val="000000"/>
          <w:sz w:val="22"/>
          <w:szCs w:val="22"/>
          <w:lang w:val="lt-LT"/>
        </w:rPr>
        <w:t>4.</w:t>
      </w:r>
      <w:r w:rsidRPr="004875B5">
        <w:rPr>
          <w:rStyle w:val="tabchar"/>
          <w:rFonts w:ascii="Calibri" w:hAnsi="Calibri" w:cs="Calibri"/>
          <w:color w:val="000000"/>
          <w:sz w:val="22"/>
          <w:szCs w:val="22"/>
          <w:lang w:val="lt-LT"/>
        </w:rPr>
        <w:t xml:space="preserve"> </w:t>
      </w:r>
      <w:r w:rsidRPr="004875B5">
        <w:rPr>
          <w:rStyle w:val="normaltextrun"/>
          <w:rFonts w:eastAsia="Calibri"/>
          <w:color w:val="000000"/>
          <w:sz w:val="22"/>
          <w:szCs w:val="22"/>
          <w:lang w:val="lt-LT"/>
        </w:rPr>
        <w:t xml:space="preserve">Moldovos Respublikos Vyriausybės nekontroliuojama </w:t>
      </w:r>
      <w:proofErr w:type="spellStart"/>
      <w:r w:rsidRPr="004875B5">
        <w:rPr>
          <w:rStyle w:val="normaltextrun"/>
          <w:rFonts w:eastAsia="Calibri"/>
          <w:color w:val="000000"/>
          <w:sz w:val="22"/>
          <w:szCs w:val="22"/>
          <w:lang w:val="lt-LT"/>
        </w:rPr>
        <w:t>Padniestrės</w:t>
      </w:r>
      <w:proofErr w:type="spellEnd"/>
      <w:r w:rsidRPr="004875B5">
        <w:rPr>
          <w:rStyle w:val="normaltextrun"/>
          <w:rFonts w:eastAsia="Calibri"/>
          <w:color w:val="000000"/>
          <w:sz w:val="22"/>
          <w:szCs w:val="22"/>
          <w:lang w:val="lt-LT"/>
        </w:rPr>
        <w:t xml:space="preserve"> teritorija.</w:t>
      </w:r>
      <w:r w:rsidRPr="004875B5">
        <w:rPr>
          <w:rStyle w:val="eop"/>
          <w:color w:val="000000"/>
          <w:sz w:val="22"/>
          <w:szCs w:val="22"/>
          <w:lang w:val="lt-LT"/>
        </w:rPr>
        <w:t> </w:t>
      </w:r>
    </w:p>
    <w:p w14:paraId="7D6CF6F4" w14:textId="77777777" w:rsidR="00850CD2" w:rsidRPr="004875B5" w:rsidRDefault="00850CD2" w:rsidP="00850CD2">
      <w:pPr>
        <w:pStyle w:val="paragraph"/>
        <w:shd w:val="clear" w:color="auto" w:fill="FFFFFF"/>
        <w:spacing w:before="0" w:beforeAutospacing="0" w:after="0" w:afterAutospacing="0"/>
        <w:jc w:val="both"/>
        <w:textAlignment w:val="baseline"/>
        <w:rPr>
          <w:color w:val="000000"/>
          <w:sz w:val="20"/>
          <w:szCs w:val="20"/>
          <w:lang w:val="lt-LT"/>
        </w:rPr>
      </w:pPr>
      <w:r w:rsidRPr="004875B5">
        <w:rPr>
          <w:rStyle w:val="normaltextrun"/>
          <w:rFonts w:eastAsia="Calibri"/>
          <w:color w:val="000000"/>
          <w:sz w:val="22"/>
          <w:szCs w:val="22"/>
          <w:lang w:val="lt-LT"/>
        </w:rPr>
        <w:t>5.</w:t>
      </w:r>
      <w:r w:rsidRPr="004875B5">
        <w:rPr>
          <w:rStyle w:val="tabchar"/>
          <w:rFonts w:ascii="Calibri" w:hAnsi="Calibri" w:cs="Calibri"/>
          <w:color w:val="000000"/>
          <w:sz w:val="22"/>
          <w:szCs w:val="22"/>
          <w:lang w:val="lt-LT"/>
        </w:rPr>
        <w:t xml:space="preserve"> </w:t>
      </w:r>
      <w:proofErr w:type="spellStart"/>
      <w:r w:rsidRPr="004875B5">
        <w:rPr>
          <w:rStyle w:val="normaltextrun"/>
          <w:rFonts w:eastAsia="Calibri"/>
          <w:color w:val="000000"/>
          <w:sz w:val="22"/>
          <w:szCs w:val="22"/>
          <w:lang w:val="lt-LT"/>
        </w:rPr>
        <w:t>Sakartvelo</w:t>
      </w:r>
      <w:proofErr w:type="spellEnd"/>
      <w:r w:rsidRPr="004875B5">
        <w:rPr>
          <w:rStyle w:val="normaltextrun"/>
          <w:rFonts w:eastAsia="Calibri"/>
          <w:color w:val="000000"/>
          <w:sz w:val="22"/>
          <w:szCs w:val="22"/>
          <w:lang w:val="lt-LT"/>
        </w:rPr>
        <w:t xml:space="preserve"> Vyriausybės nekontroliuojamos Abchazijos ir Pietų Osetijos teritorijos.</w:t>
      </w:r>
      <w:r w:rsidRPr="004875B5">
        <w:rPr>
          <w:rStyle w:val="eop"/>
          <w:color w:val="000000"/>
          <w:sz w:val="22"/>
          <w:szCs w:val="22"/>
          <w:lang w:val="lt-LT"/>
        </w:rPr>
        <w:t> </w:t>
      </w:r>
    </w:p>
    <w:p w14:paraId="584AF2AA"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 </w:t>
      </w:r>
      <w:r w:rsidRPr="004875B5">
        <w:rPr>
          <w:rStyle w:val="eop"/>
          <w:color w:val="000000"/>
          <w:sz w:val="22"/>
          <w:szCs w:val="22"/>
          <w:lang w:val="lt-LT"/>
        </w:rPr>
        <w:t> </w:t>
      </w:r>
    </w:p>
    <w:p w14:paraId="4E4C3FB2"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 </w:t>
      </w:r>
      <w:r w:rsidRPr="004875B5">
        <w:rPr>
          <w:rStyle w:val="eop"/>
          <w:color w:val="000000"/>
          <w:sz w:val="22"/>
          <w:szCs w:val="22"/>
          <w:lang w:val="lt-LT"/>
        </w:rPr>
        <w:t> </w:t>
      </w:r>
    </w:p>
    <w:p w14:paraId="5E3464A2"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__________________________ ________________________                _________________</w:t>
      </w:r>
      <w:r w:rsidRPr="004875B5">
        <w:rPr>
          <w:rStyle w:val="eop"/>
          <w:color w:val="000000"/>
          <w:sz w:val="22"/>
          <w:szCs w:val="22"/>
          <w:lang w:val="lt-LT"/>
        </w:rPr>
        <w:t> </w:t>
      </w:r>
    </w:p>
    <w:p w14:paraId="1B0573F2"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olor w:val="000000"/>
          <w:sz w:val="22"/>
          <w:szCs w:val="22"/>
          <w:lang w:val="lt-LT"/>
        </w:rPr>
        <w:t>(pareigos)                                                                (parašas)                                     (vardas ir pavardė)</w:t>
      </w:r>
      <w:r w:rsidRPr="004875B5">
        <w:rPr>
          <w:rStyle w:val="eop"/>
          <w:color w:val="000000"/>
          <w:sz w:val="22"/>
          <w:szCs w:val="22"/>
          <w:lang w:val="lt-LT"/>
        </w:rPr>
        <w:t> </w:t>
      </w:r>
    </w:p>
    <w:p w14:paraId="3B3DBD44"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normaltextrun"/>
          <w:rFonts w:eastAsia="Calibri" w:cs="Calibri"/>
          <w:color w:val="000000"/>
          <w:sz w:val="22"/>
          <w:szCs w:val="22"/>
          <w:lang w:val="lt-LT"/>
        </w:rPr>
        <w:t> </w:t>
      </w:r>
      <w:r w:rsidRPr="004875B5">
        <w:rPr>
          <w:rStyle w:val="eop"/>
          <w:rFonts w:ascii="Calibri" w:hAnsi="Calibri" w:cs="Calibri"/>
          <w:color w:val="000000"/>
          <w:sz w:val="22"/>
          <w:szCs w:val="22"/>
          <w:lang w:val="lt-LT"/>
        </w:rPr>
        <w:t> </w:t>
      </w:r>
    </w:p>
    <w:p w14:paraId="4A92B5F1"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eop"/>
          <w:color w:val="000000"/>
          <w:lang w:val="lt-LT"/>
        </w:rPr>
        <w:t> </w:t>
      </w:r>
    </w:p>
    <w:p w14:paraId="795AA907"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r w:rsidRPr="004875B5">
        <w:rPr>
          <w:rStyle w:val="eop"/>
          <w:color w:val="000000"/>
          <w:lang w:val="lt-LT"/>
        </w:rPr>
        <w:t> </w:t>
      </w:r>
    </w:p>
    <w:p w14:paraId="26136084"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hyperlink r:id="rId8" w:anchor="_ftnref1" w:tgtFrame="_blank" w:history="1">
        <w:r w:rsidRPr="004875B5">
          <w:rPr>
            <w:rStyle w:val="normaltextrun"/>
            <w:rFonts w:eastAsia="Calibri" w:cs="Calibri"/>
            <w:color w:val="0066CC"/>
            <w:sz w:val="16"/>
            <w:szCs w:val="16"/>
            <w:u w:val="single"/>
            <w:vertAlign w:val="superscript"/>
            <w:lang w:val="lt-LT"/>
          </w:rPr>
          <w:t>[1]</w:t>
        </w:r>
      </w:hyperlink>
      <w:r w:rsidRPr="004875B5">
        <w:rPr>
          <w:rStyle w:val="normaltextrun"/>
          <w:rFonts w:eastAsia="Calibri"/>
          <w:color w:val="000000"/>
          <w:sz w:val="20"/>
          <w:szCs w:val="20"/>
          <w:lang w:val="lt-LT"/>
        </w:rPr>
        <w:t xml:space="preserve"> VPĮ 2 str. 151 d.: Kontroliuojantis asmuo – individualios įmonės savininkas arba juridinis ar fizinis asmuo, kuris kitame juridiniame asmenyje:</w:t>
      </w:r>
      <w:r w:rsidRPr="004875B5">
        <w:rPr>
          <w:rStyle w:val="eop"/>
          <w:color w:val="000000"/>
          <w:sz w:val="20"/>
          <w:szCs w:val="20"/>
          <w:lang w:val="lt-LT"/>
        </w:rPr>
        <w:t> </w:t>
      </w:r>
    </w:p>
    <w:p w14:paraId="506A5BE1" w14:textId="77777777" w:rsidR="00850CD2" w:rsidRPr="004875B5" w:rsidRDefault="00850CD2" w:rsidP="00850CD2">
      <w:pPr>
        <w:pStyle w:val="paragraph"/>
        <w:numPr>
          <w:ilvl w:val="0"/>
          <w:numId w:val="8"/>
        </w:numPr>
        <w:spacing w:before="0" w:beforeAutospacing="0" w:after="0" w:afterAutospacing="0"/>
        <w:ind w:left="1080" w:firstLine="0"/>
        <w:textAlignment w:val="baseline"/>
        <w:rPr>
          <w:color w:val="000000"/>
          <w:sz w:val="20"/>
          <w:szCs w:val="20"/>
          <w:lang w:val="lt-LT"/>
        </w:rPr>
      </w:pPr>
      <w:r w:rsidRPr="004875B5">
        <w:rPr>
          <w:rStyle w:val="normaltextrun"/>
          <w:rFonts w:eastAsia="Calibri"/>
          <w:color w:val="000000"/>
          <w:sz w:val="20"/>
          <w:szCs w:val="20"/>
          <w:lang w:val="lt-LT"/>
        </w:rPr>
        <w:t>tiesiogiai ar netiesiogiai valdo daugiau kaip 50 procentų akcijų, pajų, dalių, įnašų ar (ir) balsų juridinio asmens dalyvių susirinkime arba</w:t>
      </w:r>
      <w:r w:rsidRPr="004875B5">
        <w:rPr>
          <w:rStyle w:val="eop"/>
          <w:color w:val="000000"/>
          <w:sz w:val="20"/>
          <w:szCs w:val="20"/>
          <w:lang w:val="lt-LT"/>
        </w:rPr>
        <w:t> </w:t>
      </w:r>
    </w:p>
    <w:p w14:paraId="1B539BDC" w14:textId="77777777" w:rsidR="00850CD2" w:rsidRPr="004875B5" w:rsidRDefault="00850CD2" w:rsidP="00850CD2">
      <w:pPr>
        <w:pStyle w:val="paragraph"/>
        <w:numPr>
          <w:ilvl w:val="0"/>
          <w:numId w:val="9"/>
        </w:numPr>
        <w:spacing w:before="0" w:beforeAutospacing="0" w:after="0" w:afterAutospacing="0"/>
        <w:ind w:left="1080" w:firstLine="0"/>
        <w:textAlignment w:val="baseline"/>
        <w:rPr>
          <w:color w:val="000000"/>
          <w:sz w:val="20"/>
          <w:szCs w:val="20"/>
          <w:lang w:val="lt-LT"/>
        </w:rPr>
      </w:pPr>
      <w:r w:rsidRPr="004875B5">
        <w:rPr>
          <w:rStyle w:val="normaltextrun"/>
          <w:rFonts w:eastAsia="Calibri"/>
          <w:color w:val="000000"/>
          <w:sz w:val="20"/>
          <w:szCs w:val="20"/>
          <w:lang w:val="lt-LT"/>
        </w:rPr>
        <w:t>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875B5">
        <w:rPr>
          <w:rStyle w:val="eop"/>
          <w:color w:val="000000"/>
          <w:sz w:val="20"/>
          <w:szCs w:val="20"/>
          <w:lang w:val="lt-LT"/>
        </w:rPr>
        <w:t> </w:t>
      </w:r>
    </w:p>
    <w:p w14:paraId="718F0795" w14:textId="77777777" w:rsidR="00850CD2" w:rsidRPr="004875B5" w:rsidRDefault="00850CD2" w:rsidP="00850CD2">
      <w:pPr>
        <w:pStyle w:val="paragraph"/>
        <w:numPr>
          <w:ilvl w:val="0"/>
          <w:numId w:val="10"/>
        </w:numPr>
        <w:spacing w:before="0" w:beforeAutospacing="0" w:after="0" w:afterAutospacing="0"/>
        <w:ind w:left="1440" w:firstLine="0"/>
        <w:textAlignment w:val="baseline"/>
        <w:rPr>
          <w:color w:val="000000"/>
          <w:sz w:val="20"/>
          <w:szCs w:val="20"/>
          <w:lang w:val="lt-LT"/>
        </w:rPr>
      </w:pPr>
      <w:r w:rsidRPr="004875B5">
        <w:rPr>
          <w:rStyle w:val="normaltextrun"/>
          <w:rFonts w:eastAsia="Calibri"/>
          <w:color w:val="000000"/>
          <w:sz w:val="20"/>
          <w:szCs w:val="20"/>
          <w:lang w:val="lt-LT"/>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4875B5">
        <w:rPr>
          <w:rStyle w:val="eop"/>
          <w:color w:val="000000"/>
          <w:sz w:val="20"/>
          <w:szCs w:val="20"/>
          <w:lang w:val="lt-LT"/>
        </w:rPr>
        <w:t> </w:t>
      </w:r>
    </w:p>
    <w:p w14:paraId="1722D5F8" w14:textId="77777777" w:rsidR="00850CD2" w:rsidRPr="004875B5" w:rsidRDefault="00850CD2" w:rsidP="00850CD2">
      <w:pPr>
        <w:pStyle w:val="paragraph"/>
        <w:numPr>
          <w:ilvl w:val="0"/>
          <w:numId w:val="11"/>
        </w:numPr>
        <w:spacing w:before="0" w:beforeAutospacing="0" w:after="0" w:afterAutospacing="0"/>
        <w:ind w:left="1440" w:firstLine="0"/>
        <w:textAlignment w:val="baseline"/>
        <w:rPr>
          <w:color w:val="000000"/>
          <w:sz w:val="20"/>
          <w:szCs w:val="20"/>
          <w:lang w:val="lt-LT"/>
        </w:rPr>
      </w:pPr>
      <w:r w:rsidRPr="004875B5">
        <w:rPr>
          <w:rStyle w:val="normaltextrun"/>
          <w:rFonts w:eastAsia="Calibri"/>
          <w:color w:val="000000"/>
          <w:sz w:val="20"/>
          <w:szCs w:val="20"/>
          <w:lang w:val="lt-LT"/>
        </w:rPr>
        <w:t>fizinių asmenų atveju – sutuoktiniai, tėvai ir jų vaikai (įvaikiai).</w:t>
      </w:r>
      <w:r w:rsidRPr="004875B5">
        <w:rPr>
          <w:rStyle w:val="eop"/>
          <w:color w:val="000000"/>
          <w:sz w:val="20"/>
          <w:szCs w:val="20"/>
          <w:lang w:val="lt-LT"/>
        </w:rPr>
        <w:t> </w:t>
      </w:r>
    </w:p>
    <w:p w14:paraId="2E7741DE" w14:textId="77777777" w:rsidR="00850CD2" w:rsidRPr="004875B5" w:rsidRDefault="00850CD2" w:rsidP="00850CD2">
      <w:pPr>
        <w:pStyle w:val="paragraph"/>
        <w:spacing w:before="0" w:beforeAutospacing="0" w:after="0" w:afterAutospacing="0"/>
        <w:textAlignment w:val="baseline"/>
        <w:rPr>
          <w:color w:val="000000"/>
          <w:sz w:val="20"/>
          <w:szCs w:val="20"/>
          <w:lang w:val="lt-LT"/>
        </w:rPr>
      </w:pPr>
      <w:hyperlink r:id="rId9" w:anchor="_ftnref2" w:tgtFrame="_blank" w:history="1">
        <w:r w:rsidRPr="004875B5">
          <w:rPr>
            <w:rStyle w:val="normaltextrun"/>
            <w:rFonts w:eastAsia="Calibri" w:cs="Calibri"/>
            <w:color w:val="0066CC"/>
            <w:sz w:val="16"/>
            <w:szCs w:val="16"/>
            <w:u w:val="single"/>
            <w:vertAlign w:val="superscript"/>
            <w:lang w:val="lt-LT"/>
          </w:rPr>
          <w:t>[2]</w:t>
        </w:r>
      </w:hyperlink>
      <w:r w:rsidRPr="004875B5">
        <w:rPr>
          <w:rStyle w:val="normaltextrun"/>
          <w:rFonts w:eastAsia="Calibri"/>
          <w:color w:val="000000"/>
          <w:sz w:val="20"/>
          <w:szCs w:val="20"/>
          <w:lang w:val="lt-LT"/>
        </w:rPr>
        <w:t xml:space="preserve"> VPĮ 2 str. 151 d.: Kontroliuojantis asmuo – individualios įmonės savininkas arba juridinis ar fizinis asmuo, kuris kitame juridiniame asmenyje:</w:t>
      </w:r>
      <w:r w:rsidRPr="004875B5">
        <w:rPr>
          <w:rStyle w:val="eop"/>
          <w:color w:val="000000"/>
          <w:sz w:val="20"/>
          <w:szCs w:val="20"/>
          <w:lang w:val="lt-LT"/>
        </w:rPr>
        <w:t> </w:t>
      </w:r>
    </w:p>
    <w:p w14:paraId="3026B306" w14:textId="77777777" w:rsidR="00850CD2" w:rsidRPr="004875B5" w:rsidRDefault="00850CD2" w:rsidP="00850CD2">
      <w:pPr>
        <w:pStyle w:val="paragraph"/>
        <w:numPr>
          <w:ilvl w:val="0"/>
          <w:numId w:val="12"/>
        </w:numPr>
        <w:spacing w:before="0" w:beforeAutospacing="0" w:after="0" w:afterAutospacing="0"/>
        <w:ind w:left="1080" w:firstLine="0"/>
        <w:textAlignment w:val="baseline"/>
        <w:rPr>
          <w:color w:val="000000"/>
          <w:sz w:val="20"/>
          <w:szCs w:val="20"/>
          <w:lang w:val="lt-LT"/>
        </w:rPr>
      </w:pPr>
      <w:r w:rsidRPr="004875B5">
        <w:rPr>
          <w:rStyle w:val="normaltextrun"/>
          <w:rFonts w:eastAsia="Calibri"/>
          <w:color w:val="000000"/>
          <w:sz w:val="20"/>
          <w:szCs w:val="20"/>
          <w:lang w:val="lt-LT"/>
        </w:rPr>
        <w:lastRenderedPageBreak/>
        <w:t>tiesiogiai ar netiesiogiai valdo daugiau kaip 50 procentų akcijų, pajų, dalių, įnašų ar (ir) balsų juridinio asmens dalyvių susirinkime arba</w:t>
      </w:r>
      <w:r w:rsidRPr="004875B5">
        <w:rPr>
          <w:rStyle w:val="eop"/>
          <w:color w:val="000000"/>
          <w:sz w:val="20"/>
          <w:szCs w:val="20"/>
          <w:lang w:val="lt-LT"/>
        </w:rPr>
        <w:t> </w:t>
      </w:r>
    </w:p>
    <w:p w14:paraId="57AEAAB2" w14:textId="77777777" w:rsidR="00850CD2" w:rsidRPr="004875B5" w:rsidRDefault="00850CD2" w:rsidP="00850CD2">
      <w:pPr>
        <w:pStyle w:val="paragraph"/>
        <w:numPr>
          <w:ilvl w:val="0"/>
          <w:numId w:val="13"/>
        </w:numPr>
        <w:spacing w:before="0" w:beforeAutospacing="0" w:after="0" w:afterAutospacing="0"/>
        <w:ind w:left="1080" w:firstLine="0"/>
        <w:textAlignment w:val="baseline"/>
        <w:rPr>
          <w:color w:val="000000"/>
          <w:sz w:val="20"/>
          <w:szCs w:val="20"/>
          <w:lang w:val="lt-LT"/>
        </w:rPr>
      </w:pPr>
      <w:r w:rsidRPr="004875B5">
        <w:rPr>
          <w:rStyle w:val="normaltextrun"/>
          <w:rFonts w:eastAsia="Calibri"/>
          <w:color w:val="000000"/>
          <w:sz w:val="20"/>
          <w:szCs w:val="20"/>
          <w:lang w:val="lt-LT"/>
        </w:rPr>
        <w:t>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875B5">
        <w:rPr>
          <w:rStyle w:val="eop"/>
          <w:color w:val="000000"/>
          <w:sz w:val="20"/>
          <w:szCs w:val="20"/>
          <w:lang w:val="lt-LT"/>
        </w:rPr>
        <w:t> </w:t>
      </w:r>
    </w:p>
    <w:p w14:paraId="62D74D5F" w14:textId="77777777" w:rsidR="00850CD2" w:rsidRPr="004875B5" w:rsidRDefault="00850CD2" w:rsidP="00850CD2">
      <w:pPr>
        <w:pStyle w:val="paragraph"/>
        <w:numPr>
          <w:ilvl w:val="0"/>
          <w:numId w:val="14"/>
        </w:numPr>
        <w:spacing w:before="0" w:beforeAutospacing="0" w:after="0" w:afterAutospacing="0"/>
        <w:ind w:left="1440" w:firstLine="0"/>
        <w:textAlignment w:val="baseline"/>
        <w:rPr>
          <w:color w:val="000000"/>
          <w:sz w:val="20"/>
          <w:szCs w:val="20"/>
          <w:lang w:val="lt-LT"/>
        </w:rPr>
      </w:pPr>
      <w:r w:rsidRPr="004875B5">
        <w:rPr>
          <w:rStyle w:val="normaltextrun"/>
          <w:rFonts w:eastAsia="Calibri"/>
          <w:color w:val="000000"/>
          <w:sz w:val="20"/>
          <w:szCs w:val="20"/>
          <w:lang w:val="lt-LT"/>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4875B5">
        <w:rPr>
          <w:rStyle w:val="eop"/>
          <w:color w:val="000000"/>
          <w:sz w:val="20"/>
          <w:szCs w:val="20"/>
          <w:lang w:val="lt-LT"/>
        </w:rPr>
        <w:t> </w:t>
      </w:r>
    </w:p>
    <w:p w14:paraId="16C58283" w14:textId="2CDCE05A" w:rsidR="006170B1" w:rsidRPr="0013667D" w:rsidRDefault="00850CD2" w:rsidP="0013667D">
      <w:pPr>
        <w:pStyle w:val="paragraph"/>
        <w:numPr>
          <w:ilvl w:val="0"/>
          <w:numId w:val="15"/>
        </w:numPr>
        <w:spacing w:before="0" w:beforeAutospacing="0" w:after="0" w:afterAutospacing="0"/>
        <w:ind w:left="1440" w:firstLine="0"/>
        <w:textAlignment w:val="baseline"/>
        <w:rPr>
          <w:color w:val="000000"/>
          <w:sz w:val="20"/>
          <w:szCs w:val="20"/>
          <w:lang w:val="lt-LT"/>
        </w:rPr>
      </w:pPr>
      <w:r w:rsidRPr="004875B5">
        <w:rPr>
          <w:rStyle w:val="normaltextrun"/>
          <w:rFonts w:eastAsia="Calibri"/>
          <w:color w:val="000000"/>
          <w:sz w:val="20"/>
          <w:szCs w:val="20"/>
          <w:lang w:val="lt-LT"/>
        </w:rPr>
        <w:t>fizinių asmenų atveju – sutuoktiniai, tėvai ir jų vaikai (įvaikiai).</w:t>
      </w:r>
      <w:r w:rsidRPr="004875B5">
        <w:rPr>
          <w:rStyle w:val="eop"/>
          <w:color w:val="000000"/>
          <w:sz w:val="20"/>
          <w:szCs w:val="20"/>
          <w:lang w:val="lt-LT"/>
        </w:rPr>
        <w:t> </w:t>
      </w:r>
      <w:r w:rsidR="006170B1" w:rsidRPr="00D718ED">
        <w:rPr>
          <w:lang w:val="lt-LT"/>
        </w:rPr>
        <w:t xml:space="preserve"> </w:t>
      </w:r>
    </w:p>
    <w:sectPr w:rsidR="006170B1" w:rsidRPr="0013667D" w:rsidSect="00C232F2">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8BEA" w14:textId="77777777" w:rsidR="00C90176" w:rsidRDefault="00C90176">
      <w:pPr>
        <w:spacing w:after="0" w:line="240" w:lineRule="auto"/>
      </w:pPr>
      <w:r>
        <w:separator/>
      </w:r>
    </w:p>
  </w:endnote>
  <w:endnote w:type="continuationSeparator" w:id="0">
    <w:p w14:paraId="049C065F" w14:textId="77777777" w:rsidR="00C90176" w:rsidRDefault="00C9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4737" w14:textId="77777777" w:rsidR="00C90176" w:rsidRDefault="00C90176">
      <w:pPr>
        <w:spacing w:after="0" w:line="240" w:lineRule="auto"/>
      </w:pPr>
      <w:r>
        <w:separator/>
      </w:r>
    </w:p>
  </w:footnote>
  <w:footnote w:type="continuationSeparator" w:id="0">
    <w:p w14:paraId="28B8FF85" w14:textId="77777777" w:rsidR="00C90176" w:rsidRDefault="00C90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F5"/>
    <w:multiLevelType w:val="multilevel"/>
    <w:tmpl w:val="A45E2842"/>
    <w:lvl w:ilvl="0">
      <w:start w:val="1"/>
      <w:numFmt w:val="upperRoman"/>
      <w:lvlText w:val="%1."/>
      <w:lvlJc w:val="left"/>
      <w:pPr>
        <w:ind w:left="1855" w:hanging="720"/>
      </w:pPr>
      <w:rPr>
        <w:rFonts w:hint="default"/>
        <w:b/>
      </w:rPr>
    </w:lvl>
    <w:lvl w:ilvl="1">
      <w:start w:val="1"/>
      <w:numFmt w:val="decimal"/>
      <w:isLgl/>
      <w:lvlText w:val="%1.%2."/>
      <w:lvlJc w:val="left"/>
      <w:pPr>
        <w:ind w:left="1430" w:hanging="720"/>
      </w:pPr>
      <w:rPr>
        <w:rFonts w:ascii="Times New Roman" w:hAnsi="Times New Roman" w:cs="Times New Roman"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161A4B"/>
    <w:multiLevelType w:val="hybridMultilevel"/>
    <w:tmpl w:val="5CD82A2C"/>
    <w:lvl w:ilvl="0" w:tplc="663ED1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0469"/>
    <w:multiLevelType w:val="multilevel"/>
    <w:tmpl w:val="C7988B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770B3C"/>
    <w:multiLevelType w:val="multilevel"/>
    <w:tmpl w:val="3FEE02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D6F9C"/>
    <w:multiLevelType w:val="multilevel"/>
    <w:tmpl w:val="E7CAEE8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67F7F5B"/>
    <w:multiLevelType w:val="multilevel"/>
    <w:tmpl w:val="13EA78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C61406"/>
    <w:multiLevelType w:val="multilevel"/>
    <w:tmpl w:val="B7CC9F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F3C29"/>
    <w:multiLevelType w:val="multilevel"/>
    <w:tmpl w:val="6D826CB6"/>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E774C6"/>
    <w:multiLevelType w:val="multilevel"/>
    <w:tmpl w:val="5B8A4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C15268"/>
    <w:multiLevelType w:val="multilevel"/>
    <w:tmpl w:val="400C5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00BB3"/>
    <w:multiLevelType w:val="hybridMultilevel"/>
    <w:tmpl w:val="A094C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75650"/>
    <w:multiLevelType w:val="multilevel"/>
    <w:tmpl w:val="043CBD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34333B6"/>
    <w:multiLevelType w:val="hybridMultilevel"/>
    <w:tmpl w:val="7C72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B7776"/>
    <w:multiLevelType w:val="multilevel"/>
    <w:tmpl w:val="5D90DA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0016084">
    <w:abstractNumId w:val="0"/>
  </w:num>
  <w:num w:numId="2" w16cid:durableId="590550862">
    <w:abstractNumId w:val="7"/>
  </w:num>
  <w:num w:numId="3" w16cid:durableId="1448890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878357">
    <w:abstractNumId w:val="4"/>
  </w:num>
  <w:num w:numId="5" w16cid:durableId="22631733">
    <w:abstractNumId w:val="12"/>
  </w:num>
  <w:num w:numId="6" w16cid:durableId="370303427">
    <w:abstractNumId w:val="1"/>
  </w:num>
  <w:num w:numId="7" w16cid:durableId="1255436337">
    <w:abstractNumId w:val="10"/>
  </w:num>
  <w:num w:numId="8" w16cid:durableId="1659727585">
    <w:abstractNumId w:val="9"/>
  </w:num>
  <w:num w:numId="9" w16cid:durableId="276370476">
    <w:abstractNumId w:val="8"/>
  </w:num>
  <w:num w:numId="10" w16cid:durableId="2066447874">
    <w:abstractNumId w:val="11"/>
  </w:num>
  <w:num w:numId="11" w16cid:durableId="1247618304">
    <w:abstractNumId w:val="5"/>
  </w:num>
  <w:num w:numId="12" w16cid:durableId="1433042863">
    <w:abstractNumId w:val="6"/>
  </w:num>
  <w:num w:numId="13" w16cid:durableId="1467232960">
    <w:abstractNumId w:val="3"/>
  </w:num>
  <w:num w:numId="14" w16cid:durableId="537474371">
    <w:abstractNumId w:val="13"/>
  </w:num>
  <w:num w:numId="15" w16cid:durableId="88784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05"/>
    <w:rsid w:val="00000D7C"/>
    <w:rsid w:val="00001269"/>
    <w:rsid w:val="000046DB"/>
    <w:rsid w:val="00007CD6"/>
    <w:rsid w:val="0001056E"/>
    <w:rsid w:val="00011906"/>
    <w:rsid w:val="00011F93"/>
    <w:rsid w:val="0001605A"/>
    <w:rsid w:val="000220C4"/>
    <w:rsid w:val="00025130"/>
    <w:rsid w:val="00025675"/>
    <w:rsid w:val="00026038"/>
    <w:rsid w:val="00026DA8"/>
    <w:rsid w:val="00026EB4"/>
    <w:rsid w:val="00027E0F"/>
    <w:rsid w:val="00030227"/>
    <w:rsid w:val="0003144A"/>
    <w:rsid w:val="000359C8"/>
    <w:rsid w:val="00036177"/>
    <w:rsid w:val="00037877"/>
    <w:rsid w:val="00037FE4"/>
    <w:rsid w:val="00044E30"/>
    <w:rsid w:val="00061FC2"/>
    <w:rsid w:val="000624A5"/>
    <w:rsid w:val="000642E4"/>
    <w:rsid w:val="00064437"/>
    <w:rsid w:val="0006563E"/>
    <w:rsid w:val="00066B04"/>
    <w:rsid w:val="0007286F"/>
    <w:rsid w:val="00074B03"/>
    <w:rsid w:val="00074C92"/>
    <w:rsid w:val="00074E87"/>
    <w:rsid w:val="000779CF"/>
    <w:rsid w:val="00081A49"/>
    <w:rsid w:val="00081A7E"/>
    <w:rsid w:val="000835B8"/>
    <w:rsid w:val="000846CB"/>
    <w:rsid w:val="00084FF1"/>
    <w:rsid w:val="00085B41"/>
    <w:rsid w:val="00086AD7"/>
    <w:rsid w:val="000902C6"/>
    <w:rsid w:val="00090EC0"/>
    <w:rsid w:val="000912B3"/>
    <w:rsid w:val="00093B79"/>
    <w:rsid w:val="00095A7D"/>
    <w:rsid w:val="000A0BA5"/>
    <w:rsid w:val="000A41A5"/>
    <w:rsid w:val="000A484D"/>
    <w:rsid w:val="000A498E"/>
    <w:rsid w:val="000A67EF"/>
    <w:rsid w:val="000B29B2"/>
    <w:rsid w:val="000B2D91"/>
    <w:rsid w:val="000B31BF"/>
    <w:rsid w:val="000B4537"/>
    <w:rsid w:val="000C0F06"/>
    <w:rsid w:val="000C119D"/>
    <w:rsid w:val="000C1828"/>
    <w:rsid w:val="000C3CF7"/>
    <w:rsid w:val="000C502A"/>
    <w:rsid w:val="000C50EE"/>
    <w:rsid w:val="000C7AA9"/>
    <w:rsid w:val="000D38B9"/>
    <w:rsid w:val="000D4943"/>
    <w:rsid w:val="000D550A"/>
    <w:rsid w:val="000E7460"/>
    <w:rsid w:val="000F0975"/>
    <w:rsid w:val="000F1615"/>
    <w:rsid w:val="000F1E44"/>
    <w:rsid w:val="000F22FB"/>
    <w:rsid w:val="000F45AF"/>
    <w:rsid w:val="00100837"/>
    <w:rsid w:val="0010201C"/>
    <w:rsid w:val="0010585C"/>
    <w:rsid w:val="00110FA1"/>
    <w:rsid w:val="001116FD"/>
    <w:rsid w:val="0011362A"/>
    <w:rsid w:val="001151A1"/>
    <w:rsid w:val="001157C5"/>
    <w:rsid w:val="00120C75"/>
    <w:rsid w:val="0012489B"/>
    <w:rsid w:val="00124C19"/>
    <w:rsid w:val="00126490"/>
    <w:rsid w:val="00127639"/>
    <w:rsid w:val="001304A4"/>
    <w:rsid w:val="0013068B"/>
    <w:rsid w:val="00130E46"/>
    <w:rsid w:val="00131557"/>
    <w:rsid w:val="0013187D"/>
    <w:rsid w:val="00133AAB"/>
    <w:rsid w:val="00133CC7"/>
    <w:rsid w:val="0013667D"/>
    <w:rsid w:val="00137C61"/>
    <w:rsid w:val="001419F9"/>
    <w:rsid w:val="00142F0C"/>
    <w:rsid w:val="00143E2D"/>
    <w:rsid w:val="00150A66"/>
    <w:rsid w:val="0015265F"/>
    <w:rsid w:val="0015456A"/>
    <w:rsid w:val="001623F4"/>
    <w:rsid w:val="00163354"/>
    <w:rsid w:val="00166CE2"/>
    <w:rsid w:val="00167686"/>
    <w:rsid w:val="00170032"/>
    <w:rsid w:val="0017011F"/>
    <w:rsid w:val="00172A2A"/>
    <w:rsid w:val="00173EAD"/>
    <w:rsid w:val="00181D11"/>
    <w:rsid w:val="0018289C"/>
    <w:rsid w:val="00184200"/>
    <w:rsid w:val="001916F9"/>
    <w:rsid w:val="00192767"/>
    <w:rsid w:val="00192AFE"/>
    <w:rsid w:val="001931B2"/>
    <w:rsid w:val="0019416B"/>
    <w:rsid w:val="00195E8F"/>
    <w:rsid w:val="00196749"/>
    <w:rsid w:val="00196C44"/>
    <w:rsid w:val="00197FE8"/>
    <w:rsid w:val="001A18B6"/>
    <w:rsid w:val="001A355A"/>
    <w:rsid w:val="001A38EB"/>
    <w:rsid w:val="001A4955"/>
    <w:rsid w:val="001A61E4"/>
    <w:rsid w:val="001A689C"/>
    <w:rsid w:val="001B0DAD"/>
    <w:rsid w:val="001B5EB6"/>
    <w:rsid w:val="001B6C1D"/>
    <w:rsid w:val="001C05AB"/>
    <w:rsid w:val="001C25F1"/>
    <w:rsid w:val="001C38C0"/>
    <w:rsid w:val="001D3B01"/>
    <w:rsid w:val="001D54BE"/>
    <w:rsid w:val="001D5ACA"/>
    <w:rsid w:val="001E4A14"/>
    <w:rsid w:val="001E7E35"/>
    <w:rsid w:val="001F2271"/>
    <w:rsid w:val="001F6AA7"/>
    <w:rsid w:val="00200DDC"/>
    <w:rsid w:val="0020348F"/>
    <w:rsid w:val="00204022"/>
    <w:rsid w:val="00205F12"/>
    <w:rsid w:val="00206C03"/>
    <w:rsid w:val="0020762D"/>
    <w:rsid w:val="00212857"/>
    <w:rsid w:val="00214BF7"/>
    <w:rsid w:val="00217EDF"/>
    <w:rsid w:val="002215B8"/>
    <w:rsid w:val="00222D12"/>
    <w:rsid w:val="00225ABD"/>
    <w:rsid w:val="00226407"/>
    <w:rsid w:val="00226586"/>
    <w:rsid w:val="002309AD"/>
    <w:rsid w:val="00233A63"/>
    <w:rsid w:val="00235757"/>
    <w:rsid w:val="00235ACC"/>
    <w:rsid w:val="00235FB4"/>
    <w:rsid w:val="002369D3"/>
    <w:rsid w:val="00240526"/>
    <w:rsid w:val="00242D23"/>
    <w:rsid w:val="00245969"/>
    <w:rsid w:val="00245BBE"/>
    <w:rsid w:val="00262047"/>
    <w:rsid w:val="00263C3D"/>
    <w:rsid w:val="00263E0B"/>
    <w:rsid w:val="00263EC9"/>
    <w:rsid w:val="00265F83"/>
    <w:rsid w:val="00267FCD"/>
    <w:rsid w:val="00271082"/>
    <w:rsid w:val="0027231F"/>
    <w:rsid w:val="002723DD"/>
    <w:rsid w:val="00275099"/>
    <w:rsid w:val="002754D1"/>
    <w:rsid w:val="00277496"/>
    <w:rsid w:val="00284B16"/>
    <w:rsid w:val="00285442"/>
    <w:rsid w:val="0028679A"/>
    <w:rsid w:val="00287CC5"/>
    <w:rsid w:val="00293082"/>
    <w:rsid w:val="002952CE"/>
    <w:rsid w:val="00296C3D"/>
    <w:rsid w:val="002A1EE8"/>
    <w:rsid w:val="002A1F2E"/>
    <w:rsid w:val="002A6154"/>
    <w:rsid w:val="002A6C99"/>
    <w:rsid w:val="002A75D0"/>
    <w:rsid w:val="002A76C0"/>
    <w:rsid w:val="002B0628"/>
    <w:rsid w:val="002B14E3"/>
    <w:rsid w:val="002B3728"/>
    <w:rsid w:val="002B6BC0"/>
    <w:rsid w:val="002C3268"/>
    <w:rsid w:val="002C60B3"/>
    <w:rsid w:val="002D12AB"/>
    <w:rsid w:val="002D1769"/>
    <w:rsid w:val="002D1E06"/>
    <w:rsid w:val="002D4FBA"/>
    <w:rsid w:val="002D6B3F"/>
    <w:rsid w:val="002D79EA"/>
    <w:rsid w:val="002E3957"/>
    <w:rsid w:val="002E7C77"/>
    <w:rsid w:val="002F220F"/>
    <w:rsid w:val="002F4C64"/>
    <w:rsid w:val="003000CC"/>
    <w:rsid w:val="003008B6"/>
    <w:rsid w:val="0030661A"/>
    <w:rsid w:val="00307296"/>
    <w:rsid w:val="00323C84"/>
    <w:rsid w:val="00325484"/>
    <w:rsid w:val="00326620"/>
    <w:rsid w:val="00333180"/>
    <w:rsid w:val="003400D5"/>
    <w:rsid w:val="0034322E"/>
    <w:rsid w:val="003510E3"/>
    <w:rsid w:val="00354CB6"/>
    <w:rsid w:val="00355943"/>
    <w:rsid w:val="00360BDA"/>
    <w:rsid w:val="0036283A"/>
    <w:rsid w:val="00364132"/>
    <w:rsid w:val="0037207C"/>
    <w:rsid w:val="003720AF"/>
    <w:rsid w:val="0037233F"/>
    <w:rsid w:val="00373A8B"/>
    <w:rsid w:val="00374A9D"/>
    <w:rsid w:val="003765FD"/>
    <w:rsid w:val="00377299"/>
    <w:rsid w:val="00380B2D"/>
    <w:rsid w:val="003828E7"/>
    <w:rsid w:val="00383A32"/>
    <w:rsid w:val="00395B4B"/>
    <w:rsid w:val="00396E3F"/>
    <w:rsid w:val="003A24C4"/>
    <w:rsid w:val="003A4825"/>
    <w:rsid w:val="003A624D"/>
    <w:rsid w:val="003B6058"/>
    <w:rsid w:val="003B7776"/>
    <w:rsid w:val="003C0013"/>
    <w:rsid w:val="003C2C0C"/>
    <w:rsid w:val="003C377B"/>
    <w:rsid w:val="003C7C5B"/>
    <w:rsid w:val="003C7D71"/>
    <w:rsid w:val="003D0D4B"/>
    <w:rsid w:val="003D14A5"/>
    <w:rsid w:val="003E199A"/>
    <w:rsid w:val="003E1DF4"/>
    <w:rsid w:val="003E370E"/>
    <w:rsid w:val="003E4120"/>
    <w:rsid w:val="003E4313"/>
    <w:rsid w:val="003E5297"/>
    <w:rsid w:val="003E52E0"/>
    <w:rsid w:val="003E70C3"/>
    <w:rsid w:val="003F002C"/>
    <w:rsid w:val="003F0A8D"/>
    <w:rsid w:val="003F2A9C"/>
    <w:rsid w:val="003F3348"/>
    <w:rsid w:val="003F4861"/>
    <w:rsid w:val="003F6ED5"/>
    <w:rsid w:val="003F6EE5"/>
    <w:rsid w:val="003F72CC"/>
    <w:rsid w:val="0040066E"/>
    <w:rsid w:val="0040084A"/>
    <w:rsid w:val="00400FB1"/>
    <w:rsid w:val="00402540"/>
    <w:rsid w:val="00402698"/>
    <w:rsid w:val="0040291B"/>
    <w:rsid w:val="0040344E"/>
    <w:rsid w:val="0040534E"/>
    <w:rsid w:val="0040774D"/>
    <w:rsid w:val="00411299"/>
    <w:rsid w:val="00413234"/>
    <w:rsid w:val="00413272"/>
    <w:rsid w:val="0041576D"/>
    <w:rsid w:val="00415812"/>
    <w:rsid w:val="00416673"/>
    <w:rsid w:val="004212CD"/>
    <w:rsid w:val="00421E4C"/>
    <w:rsid w:val="00422624"/>
    <w:rsid w:val="00425BE4"/>
    <w:rsid w:val="00432BDE"/>
    <w:rsid w:val="00433938"/>
    <w:rsid w:val="004358DA"/>
    <w:rsid w:val="00435D31"/>
    <w:rsid w:val="00437FBF"/>
    <w:rsid w:val="0044004A"/>
    <w:rsid w:val="004526C4"/>
    <w:rsid w:val="00453B7C"/>
    <w:rsid w:val="00456172"/>
    <w:rsid w:val="00466075"/>
    <w:rsid w:val="00470C2B"/>
    <w:rsid w:val="00481B6B"/>
    <w:rsid w:val="00481F24"/>
    <w:rsid w:val="004820B3"/>
    <w:rsid w:val="00483AC4"/>
    <w:rsid w:val="00485C02"/>
    <w:rsid w:val="00496425"/>
    <w:rsid w:val="00497943"/>
    <w:rsid w:val="00497B6B"/>
    <w:rsid w:val="004A2A75"/>
    <w:rsid w:val="004A2EA3"/>
    <w:rsid w:val="004A5EBD"/>
    <w:rsid w:val="004A6E0C"/>
    <w:rsid w:val="004B092A"/>
    <w:rsid w:val="004B2C74"/>
    <w:rsid w:val="004B408B"/>
    <w:rsid w:val="004B45F6"/>
    <w:rsid w:val="004B5C85"/>
    <w:rsid w:val="004C0289"/>
    <w:rsid w:val="004C107D"/>
    <w:rsid w:val="004C34C9"/>
    <w:rsid w:val="004C3D2A"/>
    <w:rsid w:val="004C56F6"/>
    <w:rsid w:val="004C6733"/>
    <w:rsid w:val="004C787A"/>
    <w:rsid w:val="004D3011"/>
    <w:rsid w:val="004D3543"/>
    <w:rsid w:val="004D6B81"/>
    <w:rsid w:val="004D6C41"/>
    <w:rsid w:val="004E0063"/>
    <w:rsid w:val="004E1008"/>
    <w:rsid w:val="004E1EC4"/>
    <w:rsid w:val="004E206B"/>
    <w:rsid w:val="004E3A49"/>
    <w:rsid w:val="004E4D19"/>
    <w:rsid w:val="004E5B91"/>
    <w:rsid w:val="004F143C"/>
    <w:rsid w:val="004F3781"/>
    <w:rsid w:val="0050424A"/>
    <w:rsid w:val="005057A5"/>
    <w:rsid w:val="005075D7"/>
    <w:rsid w:val="00511442"/>
    <w:rsid w:val="00511467"/>
    <w:rsid w:val="005120D0"/>
    <w:rsid w:val="00513D43"/>
    <w:rsid w:val="00514226"/>
    <w:rsid w:val="005230BC"/>
    <w:rsid w:val="00524432"/>
    <w:rsid w:val="005257B6"/>
    <w:rsid w:val="005338FC"/>
    <w:rsid w:val="00534EB4"/>
    <w:rsid w:val="005366AC"/>
    <w:rsid w:val="00541277"/>
    <w:rsid w:val="0055706F"/>
    <w:rsid w:val="00560077"/>
    <w:rsid w:val="00560F21"/>
    <w:rsid w:val="0056210E"/>
    <w:rsid w:val="005622B4"/>
    <w:rsid w:val="00563C55"/>
    <w:rsid w:val="005647F2"/>
    <w:rsid w:val="005671A3"/>
    <w:rsid w:val="00570495"/>
    <w:rsid w:val="0057271E"/>
    <w:rsid w:val="0057429A"/>
    <w:rsid w:val="005759D0"/>
    <w:rsid w:val="00580F6C"/>
    <w:rsid w:val="005838F5"/>
    <w:rsid w:val="00583D8F"/>
    <w:rsid w:val="00585517"/>
    <w:rsid w:val="00586137"/>
    <w:rsid w:val="00590130"/>
    <w:rsid w:val="005917BC"/>
    <w:rsid w:val="00594D43"/>
    <w:rsid w:val="00595509"/>
    <w:rsid w:val="00596CB0"/>
    <w:rsid w:val="005A0B93"/>
    <w:rsid w:val="005A7358"/>
    <w:rsid w:val="005B123B"/>
    <w:rsid w:val="005B339E"/>
    <w:rsid w:val="005B39FE"/>
    <w:rsid w:val="005B4C3F"/>
    <w:rsid w:val="005B53B4"/>
    <w:rsid w:val="005B613B"/>
    <w:rsid w:val="005C5676"/>
    <w:rsid w:val="005C5D88"/>
    <w:rsid w:val="005C5F44"/>
    <w:rsid w:val="005C6AC0"/>
    <w:rsid w:val="005C6ACD"/>
    <w:rsid w:val="005D0EB2"/>
    <w:rsid w:val="005D15AA"/>
    <w:rsid w:val="005D62BF"/>
    <w:rsid w:val="005D72DB"/>
    <w:rsid w:val="005E080D"/>
    <w:rsid w:val="005E39E2"/>
    <w:rsid w:val="005E6395"/>
    <w:rsid w:val="005E76A8"/>
    <w:rsid w:val="005F69D3"/>
    <w:rsid w:val="00602027"/>
    <w:rsid w:val="00602363"/>
    <w:rsid w:val="00602763"/>
    <w:rsid w:val="00602ABB"/>
    <w:rsid w:val="006040B0"/>
    <w:rsid w:val="00605454"/>
    <w:rsid w:val="006059C7"/>
    <w:rsid w:val="00606236"/>
    <w:rsid w:val="006063D9"/>
    <w:rsid w:val="00612734"/>
    <w:rsid w:val="00615B40"/>
    <w:rsid w:val="006162E4"/>
    <w:rsid w:val="006170B1"/>
    <w:rsid w:val="006171C5"/>
    <w:rsid w:val="006222C3"/>
    <w:rsid w:val="00622669"/>
    <w:rsid w:val="00626A01"/>
    <w:rsid w:val="006310BA"/>
    <w:rsid w:val="00633D9B"/>
    <w:rsid w:val="006345D5"/>
    <w:rsid w:val="00640FF9"/>
    <w:rsid w:val="00642B38"/>
    <w:rsid w:val="00643644"/>
    <w:rsid w:val="006462A8"/>
    <w:rsid w:val="00646E22"/>
    <w:rsid w:val="0064756C"/>
    <w:rsid w:val="00647D2C"/>
    <w:rsid w:val="00652512"/>
    <w:rsid w:val="00661FC5"/>
    <w:rsid w:val="00665981"/>
    <w:rsid w:val="0066711B"/>
    <w:rsid w:val="00667DAB"/>
    <w:rsid w:val="00671B94"/>
    <w:rsid w:val="00671DA0"/>
    <w:rsid w:val="00672E66"/>
    <w:rsid w:val="006732C3"/>
    <w:rsid w:val="00675DCC"/>
    <w:rsid w:val="0067615C"/>
    <w:rsid w:val="00676B6F"/>
    <w:rsid w:val="0067743D"/>
    <w:rsid w:val="00682DAC"/>
    <w:rsid w:val="006853FA"/>
    <w:rsid w:val="00685F16"/>
    <w:rsid w:val="0068769E"/>
    <w:rsid w:val="00691037"/>
    <w:rsid w:val="00692F65"/>
    <w:rsid w:val="00695D34"/>
    <w:rsid w:val="00697847"/>
    <w:rsid w:val="00697CF1"/>
    <w:rsid w:val="006A012D"/>
    <w:rsid w:val="006A030A"/>
    <w:rsid w:val="006A62A2"/>
    <w:rsid w:val="006A7F3F"/>
    <w:rsid w:val="006B02B9"/>
    <w:rsid w:val="006B0570"/>
    <w:rsid w:val="006C09B0"/>
    <w:rsid w:val="006C3857"/>
    <w:rsid w:val="006D17D9"/>
    <w:rsid w:val="006D2538"/>
    <w:rsid w:val="006D31A3"/>
    <w:rsid w:val="006D3729"/>
    <w:rsid w:val="006D415A"/>
    <w:rsid w:val="006D57D0"/>
    <w:rsid w:val="006D5E0E"/>
    <w:rsid w:val="006E26B4"/>
    <w:rsid w:val="006E6573"/>
    <w:rsid w:val="006E6DAF"/>
    <w:rsid w:val="006F02FE"/>
    <w:rsid w:val="006F202E"/>
    <w:rsid w:val="006F71B7"/>
    <w:rsid w:val="0070058A"/>
    <w:rsid w:val="007043F2"/>
    <w:rsid w:val="007061CB"/>
    <w:rsid w:val="0071246A"/>
    <w:rsid w:val="00713215"/>
    <w:rsid w:val="00714563"/>
    <w:rsid w:val="00714696"/>
    <w:rsid w:val="007147E5"/>
    <w:rsid w:val="007149F4"/>
    <w:rsid w:val="00714AF6"/>
    <w:rsid w:val="00715186"/>
    <w:rsid w:val="00715936"/>
    <w:rsid w:val="00721C11"/>
    <w:rsid w:val="0072354D"/>
    <w:rsid w:val="00723916"/>
    <w:rsid w:val="00725656"/>
    <w:rsid w:val="00725BA6"/>
    <w:rsid w:val="00732F1C"/>
    <w:rsid w:val="007339CB"/>
    <w:rsid w:val="0073624D"/>
    <w:rsid w:val="00736AF0"/>
    <w:rsid w:val="00740E81"/>
    <w:rsid w:val="00743916"/>
    <w:rsid w:val="00743E7C"/>
    <w:rsid w:val="00744D3A"/>
    <w:rsid w:val="00745478"/>
    <w:rsid w:val="0074719A"/>
    <w:rsid w:val="00751539"/>
    <w:rsid w:val="00754465"/>
    <w:rsid w:val="007550F2"/>
    <w:rsid w:val="0075646F"/>
    <w:rsid w:val="00757611"/>
    <w:rsid w:val="007577C5"/>
    <w:rsid w:val="0076371B"/>
    <w:rsid w:val="00763933"/>
    <w:rsid w:val="00763C90"/>
    <w:rsid w:val="00766E69"/>
    <w:rsid w:val="00770199"/>
    <w:rsid w:val="007733DF"/>
    <w:rsid w:val="00774A16"/>
    <w:rsid w:val="00781E18"/>
    <w:rsid w:val="00782A5D"/>
    <w:rsid w:val="00783DB7"/>
    <w:rsid w:val="00786B6B"/>
    <w:rsid w:val="007927F7"/>
    <w:rsid w:val="00796865"/>
    <w:rsid w:val="007A01E1"/>
    <w:rsid w:val="007A1CC9"/>
    <w:rsid w:val="007A2FE0"/>
    <w:rsid w:val="007A300F"/>
    <w:rsid w:val="007B289A"/>
    <w:rsid w:val="007B6169"/>
    <w:rsid w:val="007B618D"/>
    <w:rsid w:val="007B668E"/>
    <w:rsid w:val="007B7EE6"/>
    <w:rsid w:val="007C04C3"/>
    <w:rsid w:val="007C069A"/>
    <w:rsid w:val="007C7340"/>
    <w:rsid w:val="007D25BE"/>
    <w:rsid w:val="007D5B67"/>
    <w:rsid w:val="007D6B2C"/>
    <w:rsid w:val="007D79B3"/>
    <w:rsid w:val="007E4C1D"/>
    <w:rsid w:val="007E4F7E"/>
    <w:rsid w:val="007E6A18"/>
    <w:rsid w:val="007F0F5F"/>
    <w:rsid w:val="007F2B89"/>
    <w:rsid w:val="007F42D2"/>
    <w:rsid w:val="007F495E"/>
    <w:rsid w:val="007F5281"/>
    <w:rsid w:val="007F5901"/>
    <w:rsid w:val="00800D8B"/>
    <w:rsid w:val="00800E66"/>
    <w:rsid w:val="00802697"/>
    <w:rsid w:val="008043AC"/>
    <w:rsid w:val="00804446"/>
    <w:rsid w:val="00804559"/>
    <w:rsid w:val="00810D8C"/>
    <w:rsid w:val="00817661"/>
    <w:rsid w:val="00822EF4"/>
    <w:rsid w:val="00824C8A"/>
    <w:rsid w:val="00825585"/>
    <w:rsid w:val="008263EF"/>
    <w:rsid w:val="00827C23"/>
    <w:rsid w:val="00833636"/>
    <w:rsid w:val="00834823"/>
    <w:rsid w:val="008367DD"/>
    <w:rsid w:val="00841B77"/>
    <w:rsid w:val="008424FE"/>
    <w:rsid w:val="00844C61"/>
    <w:rsid w:val="00850CD2"/>
    <w:rsid w:val="00851090"/>
    <w:rsid w:val="0085120B"/>
    <w:rsid w:val="00852587"/>
    <w:rsid w:val="00855096"/>
    <w:rsid w:val="008629C6"/>
    <w:rsid w:val="00866795"/>
    <w:rsid w:val="008672E9"/>
    <w:rsid w:val="008720EF"/>
    <w:rsid w:val="0088424E"/>
    <w:rsid w:val="00892DA5"/>
    <w:rsid w:val="008932D4"/>
    <w:rsid w:val="00893574"/>
    <w:rsid w:val="00893640"/>
    <w:rsid w:val="008963A8"/>
    <w:rsid w:val="008A096D"/>
    <w:rsid w:val="008A1F50"/>
    <w:rsid w:val="008A220A"/>
    <w:rsid w:val="008A2DB2"/>
    <w:rsid w:val="008B37B5"/>
    <w:rsid w:val="008B3A9C"/>
    <w:rsid w:val="008B631F"/>
    <w:rsid w:val="008B7792"/>
    <w:rsid w:val="008C3600"/>
    <w:rsid w:val="008C4BF1"/>
    <w:rsid w:val="008C7BD0"/>
    <w:rsid w:val="008D001A"/>
    <w:rsid w:val="008D063A"/>
    <w:rsid w:val="008D22D9"/>
    <w:rsid w:val="008D5F0B"/>
    <w:rsid w:val="008D6F05"/>
    <w:rsid w:val="008E177F"/>
    <w:rsid w:val="008F75D1"/>
    <w:rsid w:val="008F7F16"/>
    <w:rsid w:val="00900B7C"/>
    <w:rsid w:val="009010DA"/>
    <w:rsid w:val="00901328"/>
    <w:rsid w:val="00905420"/>
    <w:rsid w:val="009055BA"/>
    <w:rsid w:val="009079BD"/>
    <w:rsid w:val="00910815"/>
    <w:rsid w:val="009112A0"/>
    <w:rsid w:val="009113C1"/>
    <w:rsid w:val="0091378F"/>
    <w:rsid w:val="00913AC3"/>
    <w:rsid w:val="00916521"/>
    <w:rsid w:val="009169C9"/>
    <w:rsid w:val="009170C3"/>
    <w:rsid w:val="00917993"/>
    <w:rsid w:val="00920FB6"/>
    <w:rsid w:val="009234A7"/>
    <w:rsid w:val="00924B00"/>
    <w:rsid w:val="009309D4"/>
    <w:rsid w:val="00931A11"/>
    <w:rsid w:val="0093284C"/>
    <w:rsid w:val="00932E41"/>
    <w:rsid w:val="009379F1"/>
    <w:rsid w:val="009401A3"/>
    <w:rsid w:val="00941EF2"/>
    <w:rsid w:val="009437DD"/>
    <w:rsid w:val="0094399E"/>
    <w:rsid w:val="0094427E"/>
    <w:rsid w:val="00945342"/>
    <w:rsid w:val="00955A71"/>
    <w:rsid w:val="00961F08"/>
    <w:rsid w:val="00962527"/>
    <w:rsid w:val="00964106"/>
    <w:rsid w:val="00967BE6"/>
    <w:rsid w:val="00967C79"/>
    <w:rsid w:val="009707E1"/>
    <w:rsid w:val="009718E3"/>
    <w:rsid w:val="00972EBA"/>
    <w:rsid w:val="00976B65"/>
    <w:rsid w:val="00980A9D"/>
    <w:rsid w:val="009830D9"/>
    <w:rsid w:val="00987937"/>
    <w:rsid w:val="00991583"/>
    <w:rsid w:val="009915C6"/>
    <w:rsid w:val="0099409F"/>
    <w:rsid w:val="0099649A"/>
    <w:rsid w:val="00996CB5"/>
    <w:rsid w:val="009A3AC3"/>
    <w:rsid w:val="009A471E"/>
    <w:rsid w:val="009A4BE0"/>
    <w:rsid w:val="009A7011"/>
    <w:rsid w:val="009B0143"/>
    <w:rsid w:val="009B5BBB"/>
    <w:rsid w:val="009B6468"/>
    <w:rsid w:val="009B6A42"/>
    <w:rsid w:val="009C26DA"/>
    <w:rsid w:val="009C2EE4"/>
    <w:rsid w:val="009D2247"/>
    <w:rsid w:val="009D361B"/>
    <w:rsid w:val="009D3982"/>
    <w:rsid w:val="009D3AF8"/>
    <w:rsid w:val="009D4325"/>
    <w:rsid w:val="009E0A95"/>
    <w:rsid w:val="009E25F9"/>
    <w:rsid w:val="009E3F21"/>
    <w:rsid w:val="009E4BEB"/>
    <w:rsid w:val="009E58C2"/>
    <w:rsid w:val="009E6035"/>
    <w:rsid w:val="009F442F"/>
    <w:rsid w:val="009F7CA1"/>
    <w:rsid w:val="00A00821"/>
    <w:rsid w:val="00A05BF8"/>
    <w:rsid w:val="00A06CF0"/>
    <w:rsid w:val="00A06D02"/>
    <w:rsid w:val="00A12A88"/>
    <w:rsid w:val="00A147E4"/>
    <w:rsid w:val="00A16C41"/>
    <w:rsid w:val="00A2447E"/>
    <w:rsid w:val="00A31627"/>
    <w:rsid w:val="00A378F2"/>
    <w:rsid w:val="00A6569E"/>
    <w:rsid w:val="00A67C8A"/>
    <w:rsid w:val="00A701C5"/>
    <w:rsid w:val="00A70DCF"/>
    <w:rsid w:val="00A71D0B"/>
    <w:rsid w:val="00A7258C"/>
    <w:rsid w:val="00A72932"/>
    <w:rsid w:val="00A8129F"/>
    <w:rsid w:val="00A92F90"/>
    <w:rsid w:val="00A95B0B"/>
    <w:rsid w:val="00AA1C3D"/>
    <w:rsid w:val="00AA642C"/>
    <w:rsid w:val="00AB088B"/>
    <w:rsid w:val="00AB0AD0"/>
    <w:rsid w:val="00AC0B9F"/>
    <w:rsid w:val="00AC2396"/>
    <w:rsid w:val="00AC376B"/>
    <w:rsid w:val="00AC4909"/>
    <w:rsid w:val="00AC7A24"/>
    <w:rsid w:val="00AD1A2F"/>
    <w:rsid w:val="00AD29FB"/>
    <w:rsid w:val="00AD46C6"/>
    <w:rsid w:val="00AD584E"/>
    <w:rsid w:val="00AD6840"/>
    <w:rsid w:val="00AE29C7"/>
    <w:rsid w:val="00AF37F6"/>
    <w:rsid w:val="00AF417C"/>
    <w:rsid w:val="00AF58F8"/>
    <w:rsid w:val="00AF6E87"/>
    <w:rsid w:val="00AF74B1"/>
    <w:rsid w:val="00B0227A"/>
    <w:rsid w:val="00B03458"/>
    <w:rsid w:val="00B04401"/>
    <w:rsid w:val="00B061B4"/>
    <w:rsid w:val="00B0647F"/>
    <w:rsid w:val="00B067F2"/>
    <w:rsid w:val="00B1396C"/>
    <w:rsid w:val="00B15482"/>
    <w:rsid w:val="00B22A48"/>
    <w:rsid w:val="00B317C6"/>
    <w:rsid w:val="00B33F0E"/>
    <w:rsid w:val="00B366A9"/>
    <w:rsid w:val="00B40C61"/>
    <w:rsid w:val="00B450B8"/>
    <w:rsid w:val="00B477D1"/>
    <w:rsid w:val="00B50275"/>
    <w:rsid w:val="00B50E9F"/>
    <w:rsid w:val="00B54A8B"/>
    <w:rsid w:val="00B614A6"/>
    <w:rsid w:val="00B63DB6"/>
    <w:rsid w:val="00B70FE5"/>
    <w:rsid w:val="00B7407A"/>
    <w:rsid w:val="00B75216"/>
    <w:rsid w:val="00B752C2"/>
    <w:rsid w:val="00B763B0"/>
    <w:rsid w:val="00B76AAC"/>
    <w:rsid w:val="00B76E07"/>
    <w:rsid w:val="00B8188F"/>
    <w:rsid w:val="00B82641"/>
    <w:rsid w:val="00B84DAF"/>
    <w:rsid w:val="00B851AC"/>
    <w:rsid w:val="00B8675D"/>
    <w:rsid w:val="00B87C02"/>
    <w:rsid w:val="00B93B44"/>
    <w:rsid w:val="00B95C98"/>
    <w:rsid w:val="00BA004F"/>
    <w:rsid w:val="00BA17D1"/>
    <w:rsid w:val="00BA7FB2"/>
    <w:rsid w:val="00BB06B9"/>
    <w:rsid w:val="00BB2A15"/>
    <w:rsid w:val="00BB4B5A"/>
    <w:rsid w:val="00BB659E"/>
    <w:rsid w:val="00BC49ED"/>
    <w:rsid w:val="00BC7334"/>
    <w:rsid w:val="00BD4509"/>
    <w:rsid w:val="00BE6E6B"/>
    <w:rsid w:val="00BE7E7D"/>
    <w:rsid w:val="00BF0272"/>
    <w:rsid w:val="00BF0F1C"/>
    <w:rsid w:val="00BF17ED"/>
    <w:rsid w:val="00BF4361"/>
    <w:rsid w:val="00C002CE"/>
    <w:rsid w:val="00C04309"/>
    <w:rsid w:val="00C127FB"/>
    <w:rsid w:val="00C15C96"/>
    <w:rsid w:val="00C2128B"/>
    <w:rsid w:val="00C232F2"/>
    <w:rsid w:val="00C23CE1"/>
    <w:rsid w:val="00C24A98"/>
    <w:rsid w:val="00C24FD5"/>
    <w:rsid w:val="00C2539B"/>
    <w:rsid w:val="00C25BAC"/>
    <w:rsid w:val="00C30A64"/>
    <w:rsid w:val="00C31930"/>
    <w:rsid w:val="00C31B84"/>
    <w:rsid w:val="00C35111"/>
    <w:rsid w:val="00C3572A"/>
    <w:rsid w:val="00C368B9"/>
    <w:rsid w:val="00C41143"/>
    <w:rsid w:val="00C420DD"/>
    <w:rsid w:val="00C44440"/>
    <w:rsid w:val="00C462CB"/>
    <w:rsid w:val="00C4778B"/>
    <w:rsid w:val="00C54BFE"/>
    <w:rsid w:val="00C5695E"/>
    <w:rsid w:val="00C56965"/>
    <w:rsid w:val="00C617A1"/>
    <w:rsid w:val="00C634EA"/>
    <w:rsid w:val="00C646C3"/>
    <w:rsid w:val="00C654BF"/>
    <w:rsid w:val="00C66176"/>
    <w:rsid w:val="00C726FB"/>
    <w:rsid w:val="00C73CD6"/>
    <w:rsid w:val="00C80750"/>
    <w:rsid w:val="00C8123E"/>
    <w:rsid w:val="00C86760"/>
    <w:rsid w:val="00C87C14"/>
    <w:rsid w:val="00C90176"/>
    <w:rsid w:val="00C931AD"/>
    <w:rsid w:val="00C9365A"/>
    <w:rsid w:val="00CA0749"/>
    <w:rsid w:val="00CA091A"/>
    <w:rsid w:val="00CA0DCF"/>
    <w:rsid w:val="00CA137D"/>
    <w:rsid w:val="00CA69A7"/>
    <w:rsid w:val="00CB4102"/>
    <w:rsid w:val="00CB5167"/>
    <w:rsid w:val="00CB57C3"/>
    <w:rsid w:val="00CB6450"/>
    <w:rsid w:val="00CB667D"/>
    <w:rsid w:val="00CC0D83"/>
    <w:rsid w:val="00CC0EB0"/>
    <w:rsid w:val="00CC3FDA"/>
    <w:rsid w:val="00CD16C1"/>
    <w:rsid w:val="00CD2223"/>
    <w:rsid w:val="00CD284B"/>
    <w:rsid w:val="00CD3659"/>
    <w:rsid w:val="00CD3F4C"/>
    <w:rsid w:val="00CD6741"/>
    <w:rsid w:val="00CE0887"/>
    <w:rsid w:val="00CE2644"/>
    <w:rsid w:val="00CE297A"/>
    <w:rsid w:val="00CE4308"/>
    <w:rsid w:val="00CE5A5B"/>
    <w:rsid w:val="00CE63E7"/>
    <w:rsid w:val="00CF0F6F"/>
    <w:rsid w:val="00CF1E97"/>
    <w:rsid w:val="00CF2199"/>
    <w:rsid w:val="00CF3D2D"/>
    <w:rsid w:val="00CF5558"/>
    <w:rsid w:val="00CF55EE"/>
    <w:rsid w:val="00CF6E30"/>
    <w:rsid w:val="00D01B96"/>
    <w:rsid w:val="00D01D9B"/>
    <w:rsid w:val="00D0299A"/>
    <w:rsid w:val="00D02C06"/>
    <w:rsid w:val="00D03CAC"/>
    <w:rsid w:val="00D03E9A"/>
    <w:rsid w:val="00D06C5E"/>
    <w:rsid w:val="00D108B3"/>
    <w:rsid w:val="00D10F79"/>
    <w:rsid w:val="00D12DD6"/>
    <w:rsid w:val="00D17C53"/>
    <w:rsid w:val="00D2042C"/>
    <w:rsid w:val="00D231A7"/>
    <w:rsid w:val="00D260D8"/>
    <w:rsid w:val="00D304FD"/>
    <w:rsid w:val="00D30921"/>
    <w:rsid w:val="00D31283"/>
    <w:rsid w:val="00D31358"/>
    <w:rsid w:val="00D321BD"/>
    <w:rsid w:val="00D32E3B"/>
    <w:rsid w:val="00D355F3"/>
    <w:rsid w:val="00D35C37"/>
    <w:rsid w:val="00D41DCA"/>
    <w:rsid w:val="00D459B1"/>
    <w:rsid w:val="00D46783"/>
    <w:rsid w:val="00D46ACF"/>
    <w:rsid w:val="00D5294E"/>
    <w:rsid w:val="00D53CEF"/>
    <w:rsid w:val="00D570FA"/>
    <w:rsid w:val="00D656BC"/>
    <w:rsid w:val="00D718ED"/>
    <w:rsid w:val="00D71EEE"/>
    <w:rsid w:val="00D72609"/>
    <w:rsid w:val="00D73640"/>
    <w:rsid w:val="00D76FDB"/>
    <w:rsid w:val="00D80916"/>
    <w:rsid w:val="00D83E4D"/>
    <w:rsid w:val="00D859BD"/>
    <w:rsid w:val="00D869CD"/>
    <w:rsid w:val="00D87DF0"/>
    <w:rsid w:val="00D94B9E"/>
    <w:rsid w:val="00D952C3"/>
    <w:rsid w:val="00D95636"/>
    <w:rsid w:val="00D95FAB"/>
    <w:rsid w:val="00D97557"/>
    <w:rsid w:val="00DA064E"/>
    <w:rsid w:val="00DA608F"/>
    <w:rsid w:val="00DA7392"/>
    <w:rsid w:val="00DA7581"/>
    <w:rsid w:val="00DB6B19"/>
    <w:rsid w:val="00DC14BF"/>
    <w:rsid w:val="00DD17D3"/>
    <w:rsid w:val="00DD38F7"/>
    <w:rsid w:val="00DD5D38"/>
    <w:rsid w:val="00DE51DE"/>
    <w:rsid w:val="00DE5FC0"/>
    <w:rsid w:val="00DF1559"/>
    <w:rsid w:val="00DF15C0"/>
    <w:rsid w:val="00DF1E98"/>
    <w:rsid w:val="00DF4BF8"/>
    <w:rsid w:val="00DF5AD2"/>
    <w:rsid w:val="00DF5F02"/>
    <w:rsid w:val="00DF6512"/>
    <w:rsid w:val="00DF6E08"/>
    <w:rsid w:val="00E05B77"/>
    <w:rsid w:val="00E06164"/>
    <w:rsid w:val="00E06202"/>
    <w:rsid w:val="00E069E6"/>
    <w:rsid w:val="00E075FA"/>
    <w:rsid w:val="00E10832"/>
    <w:rsid w:val="00E1394E"/>
    <w:rsid w:val="00E20860"/>
    <w:rsid w:val="00E3391B"/>
    <w:rsid w:val="00E33E49"/>
    <w:rsid w:val="00E354DC"/>
    <w:rsid w:val="00E46FD5"/>
    <w:rsid w:val="00E52924"/>
    <w:rsid w:val="00E52FE2"/>
    <w:rsid w:val="00E56FC6"/>
    <w:rsid w:val="00E62408"/>
    <w:rsid w:val="00E6744D"/>
    <w:rsid w:val="00E70D3C"/>
    <w:rsid w:val="00E72D7D"/>
    <w:rsid w:val="00E75B9A"/>
    <w:rsid w:val="00E769C4"/>
    <w:rsid w:val="00E772EA"/>
    <w:rsid w:val="00E80E56"/>
    <w:rsid w:val="00E819BF"/>
    <w:rsid w:val="00E87865"/>
    <w:rsid w:val="00E909E9"/>
    <w:rsid w:val="00E916EB"/>
    <w:rsid w:val="00E92681"/>
    <w:rsid w:val="00E92E15"/>
    <w:rsid w:val="00E93244"/>
    <w:rsid w:val="00E9341F"/>
    <w:rsid w:val="00E95F5C"/>
    <w:rsid w:val="00EA167D"/>
    <w:rsid w:val="00EA421E"/>
    <w:rsid w:val="00EA68C2"/>
    <w:rsid w:val="00EB3338"/>
    <w:rsid w:val="00EB361B"/>
    <w:rsid w:val="00EB47FD"/>
    <w:rsid w:val="00EB59E6"/>
    <w:rsid w:val="00EB65C6"/>
    <w:rsid w:val="00EB69A9"/>
    <w:rsid w:val="00EB6A3E"/>
    <w:rsid w:val="00EC0AFA"/>
    <w:rsid w:val="00EC164F"/>
    <w:rsid w:val="00EC24E5"/>
    <w:rsid w:val="00EC4F59"/>
    <w:rsid w:val="00EC5D60"/>
    <w:rsid w:val="00EC67CE"/>
    <w:rsid w:val="00ED14BB"/>
    <w:rsid w:val="00ED3E37"/>
    <w:rsid w:val="00ED44DB"/>
    <w:rsid w:val="00ED7F38"/>
    <w:rsid w:val="00EE34D7"/>
    <w:rsid w:val="00EE57B8"/>
    <w:rsid w:val="00EE7482"/>
    <w:rsid w:val="00EF09EC"/>
    <w:rsid w:val="00EF1110"/>
    <w:rsid w:val="00EF252D"/>
    <w:rsid w:val="00F04726"/>
    <w:rsid w:val="00F064AD"/>
    <w:rsid w:val="00F10EE1"/>
    <w:rsid w:val="00F11F3B"/>
    <w:rsid w:val="00F12113"/>
    <w:rsid w:val="00F13105"/>
    <w:rsid w:val="00F177DE"/>
    <w:rsid w:val="00F21232"/>
    <w:rsid w:val="00F25448"/>
    <w:rsid w:val="00F26BE5"/>
    <w:rsid w:val="00F2766E"/>
    <w:rsid w:val="00F31850"/>
    <w:rsid w:val="00F32B07"/>
    <w:rsid w:val="00F3481B"/>
    <w:rsid w:val="00F37DA1"/>
    <w:rsid w:val="00F40C8A"/>
    <w:rsid w:val="00F40D32"/>
    <w:rsid w:val="00F42F9A"/>
    <w:rsid w:val="00F4477F"/>
    <w:rsid w:val="00F450CC"/>
    <w:rsid w:val="00F45AD3"/>
    <w:rsid w:val="00F465C1"/>
    <w:rsid w:val="00F46C07"/>
    <w:rsid w:val="00F47AFF"/>
    <w:rsid w:val="00F5295B"/>
    <w:rsid w:val="00F6010E"/>
    <w:rsid w:val="00F610C5"/>
    <w:rsid w:val="00F614F2"/>
    <w:rsid w:val="00F625BB"/>
    <w:rsid w:val="00F62D13"/>
    <w:rsid w:val="00F64BB9"/>
    <w:rsid w:val="00F669B2"/>
    <w:rsid w:val="00F71C3D"/>
    <w:rsid w:val="00F738FA"/>
    <w:rsid w:val="00F8622A"/>
    <w:rsid w:val="00F8639A"/>
    <w:rsid w:val="00F90FDA"/>
    <w:rsid w:val="00F94A23"/>
    <w:rsid w:val="00F94AAA"/>
    <w:rsid w:val="00F94BBA"/>
    <w:rsid w:val="00F95752"/>
    <w:rsid w:val="00FA20B7"/>
    <w:rsid w:val="00FA3624"/>
    <w:rsid w:val="00FA5AE9"/>
    <w:rsid w:val="00FB11AE"/>
    <w:rsid w:val="00FB22BB"/>
    <w:rsid w:val="00FB4200"/>
    <w:rsid w:val="00FB6EB7"/>
    <w:rsid w:val="00FC0692"/>
    <w:rsid w:val="00FC2684"/>
    <w:rsid w:val="00FC70DA"/>
    <w:rsid w:val="00FD0C3C"/>
    <w:rsid w:val="00FD55C9"/>
    <w:rsid w:val="00FE1B3F"/>
    <w:rsid w:val="00FE2AB8"/>
    <w:rsid w:val="00FE538C"/>
    <w:rsid w:val="00FE61CB"/>
    <w:rsid w:val="00FF12B9"/>
    <w:rsid w:val="00FF1E7D"/>
    <w:rsid w:val="00FF2407"/>
    <w:rsid w:val="00FF269E"/>
    <w:rsid w:val="00FF3544"/>
    <w:rsid w:val="00FF3B16"/>
    <w:rsid w:val="00FF3F8E"/>
    <w:rsid w:val="00FF4C0F"/>
    <w:rsid w:val="00FF4D3B"/>
    <w:rsid w:val="02C2DEF2"/>
    <w:rsid w:val="0419B7E5"/>
    <w:rsid w:val="079FA09B"/>
    <w:rsid w:val="09BA7778"/>
    <w:rsid w:val="0A6717E3"/>
    <w:rsid w:val="1CE24431"/>
    <w:rsid w:val="1EA2CEAB"/>
    <w:rsid w:val="20A0EC2C"/>
    <w:rsid w:val="2F343A64"/>
    <w:rsid w:val="35BE707D"/>
    <w:rsid w:val="3D6E8FED"/>
    <w:rsid w:val="40C604A8"/>
    <w:rsid w:val="4E8297C5"/>
    <w:rsid w:val="528BD56F"/>
    <w:rsid w:val="533177B4"/>
    <w:rsid w:val="569A0A38"/>
    <w:rsid w:val="5DC3185D"/>
    <w:rsid w:val="724DB80B"/>
    <w:rsid w:val="7373D21C"/>
    <w:rsid w:val="75C0CBB4"/>
    <w:rsid w:val="79F9E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95E1"/>
  <w15:docId w15:val="{737BF0C5-5FB2-492D-98F1-03B0E324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F05"/>
    <w:rPr>
      <w:color w:val="0000FF" w:themeColor="hyperlink"/>
      <w:u w:val="single"/>
    </w:rPr>
  </w:style>
  <w:style w:type="table" w:styleId="TableGrid">
    <w:name w:val="Table Grid"/>
    <w:basedOn w:val="TableNormal"/>
    <w:uiPriority w:val="39"/>
    <w:rsid w:val="008D6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1,Bullet EY,List Paragraph2,List Paragraph111,Buletai,List Paragraph21,List Paragraph1,lp1,Bullet 1,Use Case List Paragraph,Paragraph"/>
    <w:basedOn w:val="Normal"/>
    <w:link w:val="ListParagraphChar"/>
    <w:uiPriority w:val="34"/>
    <w:qFormat/>
    <w:rsid w:val="008D6F05"/>
    <w:pPr>
      <w:ind w:left="720"/>
      <w:contextualSpacing/>
    </w:pPr>
    <w:rPr>
      <w:rFonts w:ascii="Calibri" w:eastAsia="Calibri" w:hAnsi="Calibri" w:cs="Times New Roman"/>
    </w:rPr>
  </w:style>
  <w:style w:type="paragraph" w:styleId="Footer">
    <w:name w:val="footer"/>
    <w:basedOn w:val="Normal"/>
    <w:link w:val="FooterChar"/>
    <w:uiPriority w:val="99"/>
    <w:unhideWhenUsed/>
    <w:rsid w:val="008D6F05"/>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D6F05"/>
    <w:rPr>
      <w:rFonts w:ascii="Calibri" w:eastAsia="Calibri" w:hAnsi="Calibri" w:cs="Times New Roman"/>
    </w:rPr>
  </w:style>
  <w:style w:type="paragraph" w:customStyle="1" w:styleId="NormalParagraphStyle">
    <w:name w:val="NormalParagraphStyle"/>
    <w:basedOn w:val="Normal"/>
    <w:rsid w:val="008D6F0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lt-LT"/>
    </w:rPr>
  </w:style>
  <w:style w:type="paragraph" w:styleId="NormalWeb">
    <w:name w:val="Normal (Web)"/>
    <w:basedOn w:val="Normal"/>
    <w:uiPriority w:val="99"/>
    <w:unhideWhenUsed/>
    <w:rsid w:val="008D6F0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uiPriority w:val="22"/>
    <w:qFormat/>
    <w:rsid w:val="008D6F05"/>
    <w:rPr>
      <w:b/>
      <w:bCs/>
    </w:rPr>
  </w:style>
  <w:style w:type="paragraph" w:customStyle="1" w:styleId="gmail-m-3539868958702885437msolistparagraph">
    <w:name w:val="gmail-m_-3539868958702885437msolistparagraph"/>
    <w:basedOn w:val="Normal"/>
    <w:rsid w:val="008D6F05"/>
    <w:pPr>
      <w:spacing w:before="100" w:beforeAutospacing="1" w:after="100" w:afterAutospacing="1" w:line="240" w:lineRule="auto"/>
    </w:pPr>
    <w:rPr>
      <w:rFonts w:ascii="Times New Roman" w:hAnsi="Times New Roman" w:cs="Times New Roman"/>
      <w:sz w:val="24"/>
      <w:szCs w:val="24"/>
      <w:lang w:eastAsia="lt-LT"/>
    </w:rPr>
  </w:style>
  <w:style w:type="paragraph" w:styleId="HTMLPreformatted">
    <w:name w:val="HTML Preformatted"/>
    <w:basedOn w:val="Normal"/>
    <w:link w:val="HTMLPreformattedChar"/>
    <w:unhideWhenUsed/>
    <w:rsid w:val="008D6F05"/>
    <w:pPr>
      <w:spacing w:after="0" w:line="240" w:lineRule="auto"/>
    </w:pPr>
    <w:rPr>
      <w:rFonts w:ascii="Consolas" w:eastAsia="Calibri" w:hAnsi="Consolas" w:cs="Consolas"/>
      <w:sz w:val="20"/>
      <w:szCs w:val="20"/>
    </w:rPr>
  </w:style>
  <w:style w:type="character" w:customStyle="1" w:styleId="HTMLPreformattedChar">
    <w:name w:val="HTML Preformatted Char"/>
    <w:basedOn w:val="DefaultParagraphFont"/>
    <w:link w:val="HTMLPreformatted"/>
    <w:rsid w:val="008D6F05"/>
    <w:rPr>
      <w:rFonts w:ascii="Consolas" w:eastAsia="Calibri" w:hAnsi="Consolas" w:cs="Consolas"/>
      <w:sz w:val="20"/>
      <w:szCs w:val="20"/>
    </w:rPr>
  </w:style>
  <w:style w:type="character" w:styleId="CommentReference">
    <w:name w:val="annotation reference"/>
    <w:basedOn w:val="DefaultParagraphFont"/>
    <w:uiPriority w:val="99"/>
    <w:semiHidden/>
    <w:unhideWhenUsed/>
    <w:rsid w:val="008D6F05"/>
    <w:rPr>
      <w:sz w:val="16"/>
      <w:szCs w:val="16"/>
    </w:rPr>
  </w:style>
  <w:style w:type="paragraph" w:styleId="CommentText">
    <w:name w:val="annotation text"/>
    <w:basedOn w:val="Normal"/>
    <w:link w:val="CommentTextChar"/>
    <w:uiPriority w:val="99"/>
    <w:unhideWhenUsed/>
    <w:rsid w:val="008D6F05"/>
    <w:pPr>
      <w:spacing w:line="240" w:lineRule="auto"/>
    </w:pPr>
    <w:rPr>
      <w:sz w:val="20"/>
      <w:szCs w:val="20"/>
    </w:rPr>
  </w:style>
  <w:style w:type="character" w:customStyle="1" w:styleId="CommentTextChar">
    <w:name w:val="Comment Text Char"/>
    <w:basedOn w:val="DefaultParagraphFont"/>
    <w:link w:val="CommentText"/>
    <w:uiPriority w:val="99"/>
    <w:rsid w:val="008D6F05"/>
    <w:rPr>
      <w:sz w:val="20"/>
      <w:szCs w:val="20"/>
    </w:rPr>
  </w:style>
  <w:style w:type="paragraph" w:styleId="Header">
    <w:name w:val="header"/>
    <w:basedOn w:val="Normal"/>
    <w:link w:val="HeaderChar"/>
    <w:uiPriority w:val="99"/>
    <w:unhideWhenUsed/>
    <w:rsid w:val="008D6F0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6F05"/>
  </w:style>
  <w:style w:type="paragraph" w:styleId="BalloonText">
    <w:name w:val="Balloon Text"/>
    <w:basedOn w:val="Normal"/>
    <w:link w:val="BalloonTextChar"/>
    <w:uiPriority w:val="99"/>
    <w:semiHidden/>
    <w:unhideWhenUsed/>
    <w:rsid w:val="008D6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F05"/>
    <w:rPr>
      <w:rFonts w:ascii="Tahoma" w:hAnsi="Tahoma" w:cs="Tahoma"/>
      <w:sz w:val="16"/>
      <w:szCs w:val="16"/>
    </w:rPr>
  </w:style>
  <w:style w:type="paragraph" w:customStyle="1" w:styleId="Default">
    <w:name w:val="Default"/>
    <w:rsid w:val="00D570FA"/>
    <w:pPr>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D459B1"/>
    <w:rPr>
      <w:b/>
      <w:bCs/>
    </w:rPr>
  </w:style>
  <w:style w:type="character" w:customStyle="1" w:styleId="CommentSubjectChar">
    <w:name w:val="Comment Subject Char"/>
    <w:basedOn w:val="CommentTextChar"/>
    <w:link w:val="CommentSubject"/>
    <w:uiPriority w:val="99"/>
    <w:semiHidden/>
    <w:rsid w:val="00D459B1"/>
    <w:rPr>
      <w:b/>
      <w:bCs/>
      <w:sz w:val="20"/>
      <w:szCs w:val="20"/>
    </w:rPr>
  </w:style>
  <w:style w:type="character" w:styleId="FollowedHyperlink">
    <w:name w:val="FollowedHyperlink"/>
    <w:basedOn w:val="DefaultParagraphFont"/>
    <w:uiPriority w:val="99"/>
    <w:semiHidden/>
    <w:unhideWhenUsed/>
    <w:rsid w:val="005120D0"/>
    <w:rPr>
      <w:color w:val="800080" w:themeColor="followedHyperlink"/>
      <w:u w:val="single"/>
    </w:rPr>
  </w:style>
  <w:style w:type="character" w:customStyle="1" w:styleId="UnresolvedMention1">
    <w:name w:val="Unresolved Mention1"/>
    <w:basedOn w:val="DefaultParagraphFont"/>
    <w:uiPriority w:val="99"/>
    <w:semiHidden/>
    <w:unhideWhenUsed/>
    <w:rsid w:val="00C04309"/>
    <w:rPr>
      <w:color w:val="605E5C"/>
      <w:shd w:val="clear" w:color="auto" w:fill="E1DFDD"/>
    </w:rPr>
  </w:style>
  <w:style w:type="character" w:customStyle="1" w:styleId="normaltextrun">
    <w:name w:val="normaltextrun"/>
    <w:basedOn w:val="DefaultParagraphFont"/>
    <w:rsid w:val="005647F2"/>
  </w:style>
  <w:style w:type="character" w:customStyle="1" w:styleId="eop">
    <w:name w:val="eop"/>
    <w:basedOn w:val="DefaultParagraphFont"/>
    <w:rsid w:val="005647F2"/>
  </w:style>
  <w:style w:type="character" w:customStyle="1" w:styleId="UnresolvedMention2">
    <w:name w:val="Unresolved Mention2"/>
    <w:basedOn w:val="DefaultParagraphFont"/>
    <w:uiPriority w:val="99"/>
    <w:semiHidden/>
    <w:unhideWhenUsed/>
    <w:rsid w:val="00744D3A"/>
    <w:rPr>
      <w:color w:val="605E5C"/>
      <w:shd w:val="clear" w:color="auto" w:fill="E1DFDD"/>
    </w:rPr>
  </w:style>
  <w:style w:type="paragraph" w:styleId="Revision">
    <w:name w:val="Revision"/>
    <w:hidden/>
    <w:uiPriority w:val="99"/>
    <w:semiHidden/>
    <w:rsid w:val="00B0227A"/>
    <w:pPr>
      <w:spacing w:after="0" w:line="240" w:lineRule="auto"/>
    </w:pPr>
  </w:style>
  <w:style w:type="paragraph" w:customStyle="1" w:styleId="Pagrtekstas">
    <w:name w:val="Pagr tekstas"/>
    <w:basedOn w:val="Normal"/>
    <w:qFormat/>
    <w:rsid w:val="00120C75"/>
    <w:pPr>
      <w:spacing w:after="0" w:line="240" w:lineRule="auto"/>
      <w:ind w:firstLine="720"/>
      <w:jc w:val="both"/>
    </w:pPr>
    <w:rPr>
      <w:rFonts w:ascii="Times New Roman" w:hAnsi="Times New Roman"/>
      <w:sz w:val="24"/>
    </w:rPr>
  </w:style>
  <w:style w:type="paragraph" w:customStyle="1" w:styleId="Antrastes">
    <w:name w:val="Antrastes"/>
    <w:basedOn w:val="Pagrtekstas"/>
    <w:qFormat/>
    <w:rsid w:val="00120C75"/>
    <w:pPr>
      <w:ind w:firstLine="0"/>
      <w:jc w:val="center"/>
    </w:pPr>
    <w:rPr>
      <w:b/>
      <w:caps/>
    </w:rPr>
  </w:style>
  <w:style w:type="paragraph" w:customStyle="1" w:styleId="Mazosantrastes">
    <w:name w:val="Mazos antrastes"/>
    <w:basedOn w:val="Pagrtekstas"/>
    <w:qFormat/>
    <w:rsid w:val="00120C75"/>
    <w:pPr>
      <w:spacing w:before="120" w:after="120"/>
      <w:ind w:firstLine="0"/>
    </w:pPr>
    <w:rPr>
      <w:b/>
    </w:rPr>
  </w:style>
  <w:style w:type="paragraph" w:customStyle="1" w:styleId="SLONormal">
    <w:name w:val="SLO Normal"/>
    <w:rsid w:val="00120C75"/>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ListParagraphChar">
    <w:name w:val="List Paragraph Char"/>
    <w:aliases w:val="List Paragraph Red Char,Numbering Char,ERP-List Paragraph Char,List Paragraph11 Char,Bullet EY Char,List Paragraph2 Char,List Paragraph111 Char,Buletai Char,List Paragraph21 Char,List Paragraph1 Char,lp1 Char,Bullet 1 Char"/>
    <w:link w:val="ListParagraph"/>
    <w:uiPriority w:val="34"/>
    <w:locked/>
    <w:rsid w:val="00120C75"/>
    <w:rPr>
      <w:rFonts w:ascii="Calibri" w:eastAsia="Calibri" w:hAnsi="Calibri" w:cs="Times New Roman"/>
    </w:rPr>
  </w:style>
  <w:style w:type="paragraph" w:styleId="FootnoteText">
    <w:name w:val="footnote text"/>
    <w:basedOn w:val="Normal"/>
    <w:link w:val="FootnoteTextChar"/>
    <w:uiPriority w:val="99"/>
    <w:semiHidden/>
    <w:unhideWhenUsed/>
    <w:rsid w:val="00120C7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20C75"/>
    <w:rPr>
      <w:sz w:val="20"/>
      <w:szCs w:val="20"/>
      <w:lang w:val="en-US"/>
    </w:rPr>
  </w:style>
  <w:style w:type="character" w:styleId="FootnoteReference">
    <w:name w:val="footnote reference"/>
    <w:basedOn w:val="DefaultParagraphFont"/>
    <w:uiPriority w:val="99"/>
    <w:semiHidden/>
    <w:unhideWhenUsed/>
    <w:rsid w:val="00120C75"/>
    <w:rPr>
      <w:vertAlign w:val="superscript"/>
    </w:rPr>
  </w:style>
  <w:style w:type="character" w:customStyle="1" w:styleId="Neapdorotaspaminjimas1">
    <w:name w:val="Neapdorotas paminėjimas1"/>
    <w:basedOn w:val="DefaultParagraphFont"/>
    <w:uiPriority w:val="99"/>
    <w:semiHidden/>
    <w:unhideWhenUsed/>
    <w:rsid w:val="00354CB6"/>
    <w:rPr>
      <w:color w:val="605E5C"/>
      <w:shd w:val="clear" w:color="auto" w:fill="E1DFDD"/>
    </w:rPr>
  </w:style>
  <w:style w:type="character" w:customStyle="1" w:styleId="Tahoma10">
    <w:name w:val="Tahoma 10."/>
    <w:basedOn w:val="DefaultParagraphFont"/>
    <w:uiPriority w:val="1"/>
    <w:rsid w:val="00084FF1"/>
    <w:rPr>
      <w:rFonts w:ascii="Tahoma" w:hAnsi="Tahoma"/>
      <w:sz w:val="20"/>
    </w:rPr>
  </w:style>
  <w:style w:type="character" w:customStyle="1" w:styleId="findhit">
    <w:name w:val="findhit"/>
    <w:basedOn w:val="DefaultParagraphFont"/>
    <w:rsid w:val="00850CD2"/>
  </w:style>
  <w:style w:type="paragraph" w:customStyle="1" w:styleId="paragraph">
    <w:name w:val="paragraph"/>
    <w:basedOn w:val="Normal"/>
    <w:rsid w:val="00850C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41138787">
    <w:name w:val="scxw241138787"/>
    <w:basedOn w:val="DefaultParagraphFont"/>
    <w:rsid w:val="00850CD2"/>
  </w:style>
  <w:style w:type="character" w:customStyle="1" w:styleId="tabchar">
    <w:name w:val="tabchar"/>
    <w:basedOn w:val="DefaultParagraphFont"/>
    <w:rsid w:val="00850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3741">
      <w:bodyDiv w:val="1"/>
      <w:marLeft w:val="0"/>
      <w:marRight w:val="0"/>
      <w:marTop w:val="0"/>
      <w:marBottom w:val="0"/>
      <w:divBdr>
        <w:top w:val="none" w:sz="0" w:space="0" w:color="auto"/>
        <w:left w:val="none" w:sz="0" w:space="0" w:color="auto"/>
        <w:bottom w:val="none" w:sz="0" w:space="0" w:color="auto"/>
        <w:right w:val="none" w:sz="0" w:space="0" w:color="auto"/>
      </w:divBdr>
      <w:divsChild>
        <w:div w:id="841774019">
          <w:marLeft w:val="0"/>
          <w:marRight w:val="0"/>
          <w:marTop w:val="0"/>
          <w:marBottom w:val="0"/>
          <w:divBdr>
            <w:top w:val="none" w:sz="0" w:space="0" w:color="auto"/>
            <w:left w:val="none" w:sz="0" w:space="0" w:color="auto"/>
            <w:bottom w:val="none" w:sz="0" w:space="0" w:color="auto"/>
            <w:right w:val="none" w:sz="0" w:space="0" w:color="auto"/>
          </w:divBdr>
        </w:div>
        <w:div w:id="961769784">
          <w:marLeft w:val="0"/>
          <w:marRight w:val="0"/>
          <w:marTop w:val="0"/>
          <w:marBottom w:val="0"/>
          <w:divBdr>
            <w:top w:val="none" w:sz="0" w:space="0" w:color="auto"/>
            <w:left w:val="none" w:sz="0" w:space="0" w:color="auto"/>
            <w:bottom w:val="none" w:sz="0" w:space="0" w:color="auto"/>
            <w:right w:val="none" w:sz="0" w:space="0" w:color="auto"/>
          </w:divBdr>
        </w:div>
        <w:div w:id="322709201">
          <w:marLeft w:val="0"/>
          <w:marRight w:val="0"/>
          <w:marTop w:val="0"/>
          <w:marBottom w:val="0"/>
          <w:divBdr>
            <w:top w:val="none" w:sz="0" w:space="0" w:color="auto"/>
            <w:left w:val="none" w:sz="0" w:space="0" w:color="auto"/>
            <w:bottom w:val="none" w:sz="0" w:space="0" w:color="auto"/>
            <w:right w:val="none" w:sz="0" w:space="0" w:color="auto"/>
          </w:divBdr>
        </w:div>
        <w:div w:id="839807165">
          <w:marLeft w:val="0"/>
          <w:marRight w:val="0"/>
          <w:marTop w:val="0"/>
          <w:marBottom w:val="0"/>
          <w:divBdr>
            <w:top w:val="none" w:sz="0" w:space="0" w:color="auto"/>
            <w:left w:val="none" w:sz="0" w:space="0" w:color="auto"/>
            <w:bottom w:val="none" w:sz="0" w:space="0" w:color="auto"/>
            <w:right w:val="none" w:sz="0" w:space="0" w:color="auto"/>
          </w:divBdr>
        </w:div>
        <w:div w:id="867990450">
          <w:marLeft w:val="0"/>
          <w:marRight w:val="0"/>
          <w:marTop w:val="0"/>
          <w:marBottom w:val="0"/>
          <w:divBdr>
            <w:top w:val="none" w:sz="0" w:space="0" w:color="auto"/>
            <w:left w:val="none" w:sz="0" w:space="0" w:color="auto"/>
            <w:bottom w:val="none" w:sz="0" w:space="0" w:color="auto"/>
            <w:right w:val="none" w:sz="0" w:space="0" w:color="auto"/>
          </w:divBdr>
        </w:div>
      </w:divsChild>
    </w:div>
    <w:div w:id="560868598">
      <w:bodyDiv w:val="1"/>
      <w:marLeft w:val="0"/>
      <w:marRight w:val="0"/>
      <w:marTop w:val="0"/>
      <w:marBottom w:val="0"/>
      <w:divBdr>
        <w:top w:val="none" w:sz="0" w:space="0" w:color="auto"/>
        <w:left w:val="none" w:sz="0" w:space="0" w:color="auto"/>
        <w:bottom w:val="none" w:sz="0" w:space="0" w:color="auto"/>
        <w:right w:val="none" w:sz="0" w:space="0" w:color="auto"/>
      </w:divBdr>
    </w:div>
    <w:div w:id="645742860">
      <w:bodyDiv w:val="1"/>
      <w:marLeft w:val="0"/>
      <w:marRight w:val="0"/>
      <w:marTop w:val="0"/>
      <w:marBottom w:val="0"/>
      <w:divBdr>
        <w:top w:val="none" w:sz="0" w:space="0" w:color="auto"/>
        <w:left w:val="none" w:sz="0" w:space="0" w:color="auto"/>
        <w:bottom w:val="none" w:sz="0" w:space="0" w:color="auto"/>
        <w:right w:val="none" w:sz="0" w:space="0" w:color="auto"/>
      </w:divBdr>
    </w:div>
    <w:div w:id="681275418">
      <w:bodyDiv w:val="1"/>
      <w:marLeft w:val="0"/>
      <w:marRight w:val="0"/>
      <w:marTop w:val="0"/>
      <w:marBottom w:val="0"/>
      <w:divBdr>
        <w:top w:val="none" w:sz="0" w:space="0" w:color="auto"/>
        <w:left w:val="none" w:sz="0" w:space="0" w:color="auto"/>
        <w:bottom w:val="none" w:sz="0" w:space="0" w:color="auto"/>
        <w:right w:val="none" w:sz="0" w:space="0" w:color="auto"/>
      </w:divBdr>
    </w:div>
    <w:div w:id="755638445">
      <w:bodyDiv w:val="1"/>
      <w:marLeft w:val="0"/>
      <w:marRight w:val="0"/>
      <w:marTop w:val="0"/>
      <w:marBottom w:val="0"/>
      <w:divBdr>
        <w:top w:val="none" w:sz="0" w:space="0" w:color="auto"/>
        <w:left w:val="none" w:sz="0" w:space="0" w:color="auto"/>
        <w:bottom w:val="none" w:sz="0" w:space="0" w:color="auto"/>
        <w:right w:val="none" w:sz="0" w:space="0" w:color="auto"/>
      </w:divBdr>
    </w:div>
    <w:div w:id="1522547817">
      <w:bodyDiv w:val="1"/>
      <w:marLeft w:val="0"/>
      <w:marRight w:val="0"/>
      <w:marTop w:val="0"/>
      <w:marBottom w:val="0"/>
      <w:divBdr>
        <w:top w:val="none" w:sz="0" w:space="0" w:color="auto"/>
        <w:left w:val="none" w:sz="0" w:space="0" w:color="auto"/>
        <w:bottom w:val="none" w:sz="0" w:space="0" w:color="auto"/>
        <w:right w:val="none" w:sz="0" w:space="0" w:color="auto"/>
      </w:divBdr>
    </w:div>
    <w:div w:id="1630628718">
      <w:bodyDiv w:val="1"/>
      <w:marLeft w:val="0"/>
      <w:marRight w:val="0"/>
      <w:marTop w:val="0"/>
      <w:marBottom w:val="0"/>
      <w:divBdr>
        <w:top w:val="none" w:sz="0" w:space="0" w:color="auto"/>
        <w:left w:val="none" w:sz="0" w:space="0" w:color="auto"/>
        <w:bottom w:val="none" w:sz="0" w:space="0" w:color="auto"/>
        <w:right w:val="none" w:sz="0" w:space="0" w:color="auto"/>
      </w:divBdr>
      <w:divsChild>
        <w:div w:id="1280456071">
          <w:marLeft w:val="0"/>
          <w:marRight w:val="0"/>
          <w:marTop w:val="0"/>
          <w:marBottom w:val="0"/>
          <w:divBdr>
            <w:top w:val="none" w:sz="0" w:space="0" w:color="auto"/>
            <w:left w:val="none" w:sz="0" w:space="0" w:color="auto"/>
            <w:bottom w:val="none" w:sz="0" w:space="0" w:color="auto"/>
            <w:right w:val="none" w:sz="0" w:space="0" w:color="auto"/>
          </w:divBdr>
          <w:divsChild>
            <w:div w:id="663777426">
              <w:marLeft w:val="0"/>
              <w:marRight w:val="0"/>
              <w:marTop w:val="0"/>
              <w:marBottom w:val="0"/>
              <w:divBdr>
                <w:top w:val="none" w:sz="0" w:space="0" w:color="auto"/>
                <w:left w:val="none" w:sz="0" w:space="0" w:color="auto"/>
                <w:bottom w:val="none" w:sz="0" w:space="0" w:color="auto"/>
                <w:right w:val="none" w:sz="0" w:space="0" w:color="auto"/>
              </w:divBdr>
            </w:div>
            <w:div w:id="928318900">
              <w:marLeft w:val="0"/>
              <w:marRight w:val="0"/>
              <w:marTop w:val="0"/>
              <w:marBottom w:val="0"/>
              <w:divBdr>
                <w:top w:val="none" w:sz="0" w:space="0" w:color="auto"/>
                <w:left w:val="none" w:sz="0" w:space="0" w:color="auto"/>
                <w:bottom w:val="none" w:sz="0" w:space="0" w:color="auto"/>
                <w:right w:val="none" w:sz="0" w:space="0" w:color="auto"/>
              </w:divBdr>
            </w:div>
            <w:div w:id="1727334559">
              <w:marLeft w:val="0"/>
              <w:marRight w:val="0"/>
              <w:marTop w:val="0"/>
              <w:marBottom w:val="0"/>
              <w:divBdr>
                <w:top w:val="none" w:sz="0" w:space="0" w:color="auto"/>
                <w:left w:val="none" w:sz="0" w:space="0" w:color="auto"/>
                <w:bottom w:val="none" w:sz="0" w:space="0" w:color="auto"/>
                <w:right w:val="none" w:sz="0" w:space="0" w:color="auto"/>
              </w:divBdr>
            </w:div>
          </w:divsChild>
        </w:div>
        <w:div w:id="156309238">
          <w:marLeft w:val="0"/>
          <w:marRight w:val="0"/>
          <w:marTop w:val="0"/>
          <w:marBottom w:val="0"/>
          <w:divBdr>
            <w:top w:val="none" w:sz="0" w:space="0" w:color="auto"/>
            <w:left w:val="none" w:sz="0" w:space="0" w:color="auto"/>
            <w:bottom w:val="none" w:sz="0" w:space="0" w:color="auto"/>
            <w:right w:val="none" w:sz="0" w:space="0" w:color="auto"/>
          </w:divBdr>
        </w:div>
      </w:divsChild>
    </w:div>
    <w:div w:id="1793208828">
      <w:bodyDiv w:val="1"/>
      <w:marLeft w:val="0"/>
      <w:marRight w:val="0"/>
      <w:marTop w:val="0"/>
      <w:marBottom w:val="0"/>
      <w:divBdr>
        <w:top w:val="none" w:sz="0" w:space="0" w:color="auto"/>
        <w:left w:val="none" w:sz="0" w:space="0" w:color="auto"/>
        <w:bottom w:val="none" w:sz="0" w:space="0" w:color="auto"/>
        <w:right w:val="none" w:sz="0" w:space="0" w:color="auto"/>
      </w:divBdr>
      <w:divsChild>
        <w:div w:id="510222532">
          <w:marLeft w:val="0"/>
          <w:marRight w:val="0"/>
          <w:marTop w:val="0"/>
          <w:marBottom w:val="0"/>
          <w:divBdr>
            <w:top w:val="none" w:sz="0" w:space="0" w:color="auto"/>
            <w:left w:val="none" w:sz="0" w:space="0" w:color="auto"/>
            <w:bottom w:val="none" w:sz="0" w:space="0" w:color="auto"/>
            <w:right w:val="none" w:sz="0" w:space="0" w:color="auto"/>
          </w:divBdr>
        </w:div>
        <w:div w:id="171438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lt-LT&amp;wopisrc=https%3A%2F%2Fpastas-my.sharepoint.com%2Fpersonal%2Farunas_steponenas_lndm_lt%2F_vti_bin%2Fwopi.ashx%2Ffiles%2Fa78d7f8503c3467094050fea44cae6f0&amp;wdenableroaming=1&amp;mscc=1&amp;wdodb=1&amp;hid=73CA61A1-F0D7-0000-2B84-8F9BF779FB3F.0&amp;uih=sharepointcom&amp;wdlcid=en-US&amp;jsapi=1&amp;jsapiver=v2&amp;corrid=edcda131-f8ac-bd95-3f36-6e79fdadedbd&amp;usid=edcda131-f8ac-bd95-3f36-6e79fdadedbd&amp;newsession=1&amp;sftc=1&amp;uihit=docaspx&amp;muv=1&amp;cac=1&amp;sams=1&amp;mtf=1&amp;sfp=1&amp;sdp=1&amp;hch=1&amp;hwfh=1&amp;dchat=1&amp;sc=%7B%22pmo%22%3A%22https%3A%2F%2Fpastas-my.sharepoint.com%22%2C%22pmshare%22%3Atrue%7D&amp;ctp=LeastProtected&amp;rct=Normal&amp;wdorigin=ItemsView&amp;wdhostclicktime=1731047618656&amp;instantedit=1&amp;wopicomplete=1&amp;wdredirectionreason=Unified_SingleFlus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c-word-edit.officeapps.live.com/we/wordeditorframe.aspx?ui=en-US&amp;rs=lt-LT&amp;wopisrc=https%3A%2F%2Fpastas-my.sharepoint.com%2Fpersonal%2Farunas_steponenas_lndm_lt%2F_vti_bin%2Fwopi.ashx%2Ffiles%2Fa78d7f8503c3467094050fea44cae6f0&amp;wdenableroaming=1&amp;mscc=1&amp;wdodb=1&amp;hid=73CA61A1-F0D7-0000-2B84-8F9BF779FB3F.0&amp;uih=sharepointcom&amp;wdlcid=en-US&amp;jsapi=1&amp;jsapiver=v2&amp;corrid=edcda131-f8ac-bd95-3f36-6e79fdadedbd&amp;usid=edcda131-f8ac-bd95-3f36-6e79fdadedbd&amp;newsession=1&amp;sftc=1&amp;uihit=docaspx&amp;muv=1&amp;cac=1&amp;sams=1&amp;mtf=1&amp;sfp=1&amp;sdp=1&amp;hch=1&amp;hwfh=1&amp;dchat=1&amp;sc=%7B%22pmo%22%3A%22https%3A%2F%2Fpastas-my.sharepoint.com%22%2C%22pmshare%22%3Atrue%7D&amp;ctp=LeastProtected&amp;rct=Normal&amp;wdorigin=ItemsView&amp;wdhostclicktime=1731047618656&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CD4B-16AC-4FCC-B391-3DB125AE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4613</Words>
  <Characters>2630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Giedrė Simanauskaitė</cp:lastModifiedBy>
  <cp:revision>13</cp:revision>
  <cp:lastPrinted>2021-03-12T08:43:00Z</cp:lastPrinted>
  <dcterms:created xsi:type="dcterms:W3CDTF">2025-12-15T14:57:00Z</dcterms:created>
  <dcterms:modified xsi:type="dcterms:W3CDTF">2025-12-22T11:55:00Z</dcterms:modified>
</cp:coreProperties>
</file>